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10" w:rsidRDefault="004A7FFA" w:rsidP="004A7FFA">
      <w:pPr>
        <w:widowControl/>
        <w:shd w:val="clear" w:color="auto" w:fill="FFFFFF"/>
        <w:spacing w:before="225" w:line="360" w:lineRule="auto"/>
        <w:jc w:val="center"/>
        <w:outlineLvl w:val="0"/>
        <w:rPr>
          <w:rFonts w:ascii="微软雅黑" w:eastAsia="微软雅黑" w:hAnsi="微软雅黑" w:cs="Arial" w:hint="eastAsia"/>
          <w:b/>
          <w:bCs/>
          <w:color w:val="D90000"/>
          <w:kern w:val="36"/>
          <w:sz w:val="30"/>
          <w:szCs w:val="30"/>
        </w:rPr>
      </w:pPr>
      <w:r w:rsidRPr="004A7FFA">
        <w:rPr>
          <w:rFonts w:ascii="微软雅黑" w:eastAsia="微软雅黑" w:hAnsi="微软雅黑" w:cs="Arial" w:hint="eastAsia"/>
          <w:b/>
          <w:bCs/>
          <w:color w:val="D90000"/>
          <w:kern w:val="36"/>
          <w:sz w:val="30"/>
          <w:szCs w:val="30"/>
        </w:rPr>
        <w:t>省教育厅关于公布全省首届高校辅导员年度人物评选结果的</w:t>
      </w:r>
    </w:p>
    <w:p w:rsidR="004A7FFA" w:rsidRPr="004A7FFA" w:rsidRDefault="004A7FFA" w:rsidP="004A7FFA">
      <w:pPr>
        <w:widowControl/>
        <w:shd w:val="clear" w:color="auto" w:fill="FFFFFF"/>
        <w:spacing w:before="225" w:line="360" w:lineRule="auto"/>
        <w:jc w:val="center"/>
        <w:outlineLvl w:val="0"/>
        <w:rPr>
          <w:rFonts w:ascii="微软雅黑" w:eastAsia="微软雅黑" w:hAnsi="微软雅黑" w:cs="Arial"/>
          <w:b/>
          <w:bCs/>
          <w:color w:val="D90000"/>
          <w:kern w:val="36"/>
          <w:sz w:val="30"/>
          <w:szCs w:val="30"/>
        </w:rPr>
      </w:pPr>
      <w:r w:rsidRPr="004A7FFA">
        <w:rPr>
          <w:rFonts w:ascii="微软雅黑" w:eastAsia="微软雅黑" w:hAnsi="微软雅黑" w:cs="Arial" w:hint="eastAsia"/>
          <w:b/>
          <w:bCs/>
          <w:color w:val="D90000"/>
          <w:kern w:val="36"/>
          <w:sz w:val="30"/>
          <w:szCs w:val="30"/>
        </w:rPr>
        <w:t>通</w:t>
      </w:r>
      <w:r w:rsidR="00671C10">
        <w:rPr>
          <w:rFonts w:ascii="微软雅黑" w:eastAsia="微软雅黑" w:hAnsi="微软雅黑" w:cs="Arial" w:hint="eastAsia"/>
          <w:b/>
          <w:bCs/>
          <w:color w:val="D90000"/>
          <w:kern w:val="36"/>
          <w:sz w:val="30"/>
          <w:szCs w:val="30"/>
        </w:rPr>
        <w:t xml:space="preserve">  </w:t>
      </w:r>
      <w:r w:rsidRPr="004A7FFA">
        <w:rPr>
          <w:rFonts w:ascii="微软雅黑" w:eastAsia="微软雅黑" w:hAnsi="微软雅黑" w:cs="Arial" w:hint="eastAsia"/>
          <w:b/>
          <w:bCs/>
          <w:color w:val="D90000"/>
          <w:kern w:val="36"/>
          <w:sz w:val="30"/>
          <w:szCs w:val="30"/>
        </w:rPr>
        <w:t>知</w:t>
      </w:r>
    </w:p>
    <w:p w:rsidR="004A7FFA" w:rsidRPr="004A7FFA" w:rsidRDefault="004A7FFA" w:rsidP="004A7FFA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4A7FFA">
        <w:rPr>
          <w:rFonts w:ascii="Arial" w:eastAsia="宋体" w:hAnsi="Arial" w:cs="Arial"/>
          <w:kern w:val="0"/>
          <w:sz w:val="18"/>
          <w:szCs w:val="18"/>
        </w:rPr>
        <w:t>作者</w:t>
      </w:r>
      <w:r w:rsidRPr="004A7FFA">
        <w:rPr>
          <w:rFonts w:ascii="Arial" w:eastAsia="宋体" w:hAnsi="Arial" w:cs="Arial"/>
          <w:kern w:val="0"/>
          <w:sz w:val="18"/>
          <w:szCs w:val="18"/>
        </w:rPr>
        <w:t>:</w:t>
      </w:r>
      <w:r w:rsidRPr="004A7FFA">
        <w:rPr>
          <w:rFonts w:ascii="Arial" w:eastAsia="宋体" w:hAnsi="Arial" w:cs="Arial"/>
          <w:kern w:val="0"/>
          <w:sz w:val="18"/>
          <w:szCs w:val="18"/>
        </w:rPr>
        <w:t>文章来源：社政处</w:t>
      </w:r>
      <w:r w:rsidRPr="004A7FFA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4A7FFA">
        <w:rPr>
          <w:rFonts w:ascii="Arial" w:eastAsia="宋体" w:hAnsi="Arial" w:cs="Arial"/>
          <w:kern w:val="0"/>
          <w:sz w:val="18"/>
          <w:szCs w:val="18"/>
        </w:rPr>
        <w:t>发布时间：</w:t>
      </w:r>
      <w:r w:rsidRPr="004A7FFA">
        <w:rPr>
          <w:rFonts w:ascii="Arial" w:eastAsia="宋体" w:hAnsi="Arial" w:cs="Arial"/>
          <w:kern w:val="0"/>
          <w:sz w:val="18"/>
          <w:szCs w:val="18"/>
        </w:rPr>
        <w:t>2015</w:t>
      </w:r>
      <w:r w:rsidRPr="004A7FFA">
        <w:rPr>
          <w:rFonts w:ascii="Arial" w:eastAsia="宋体" w:hAnsi="Arial" w:cs="Arial"/>
          <w:kern w:val="0"/>
          <w:sz w:val="18"/>
          <w:szCs w:val="18"/>
        </w:rPr>
        <w:t>年</w:t>
      </w:r>
      <w:r w:rsidRPr="004A7FFA">
        <w:rPr>
          <w:rFonts w:ascii="Arial" w:eastAsia="宋体" w:hAnsi="Arial" w:cs="Arial"/>
          <w:kern w:val="0"/>
          <w:sz w:val="18"/>
          <w:szCs w:val="18"/>
        </w:rPr>
        <w:t>02</w:t>
      </w:r>
      <w:r w:rsidRPr="004A7FFA">
        <w:rPr>
          <w:rFonts w:ascii="Arial" w:eastAsia="宋体" w:hAnsi="Arial" w:cs="Arial"/>
          <w:kern w:val="0"/>
          <w:sz w:val="18"/>
          <w:szCs w:val="18"/>
        </w:rPr>
        <w:t>月</w:t>
      </w:r>
      <w:r w:rsidRPr="004A7FFA">
        <w:rPr>
          <w:rFonts w:ascii="Arial" w:eastAsia="宋体" w:hAnsi="Arial" w:cs="Arial"/>
          <w:kern w:val="0"/>
          <w:sz w:val="18"/>
          <w:szCs w:val="18"/>
        </w:rPr>
        <w:t>15</w:t>
      </w:r>
      <w:r w:rsidRPr="004A7FFA">
        <w:rPr>
          <w:rFonts w:ascii="Arial" w:eastAsia="宋体" w:hAnsi="Arial" w:cs="Arial"/>
          <w:kern w:val="0"/>
          <w:sz w:val="18"/>
          <w:szCs w:val="18"/>
        </w:rPr>
        <w:t>日</w:t>
      </w:r>
    </w:p>
    <w:p w:rsidR="004A7FFA" w:rsidRPr="004A7FFA" w:rsidRDefault="004A7FFA" w:rsidP="004A7FFA">
      <w:pPr>
        <w:widowControl/>
        <w:shd w:val="clear" w:color="auto" w:fill="FFFFFF"/>
        <w:spacing w:line="500" w:lineRule="atLeast"/>
        <w:jc w:val="righ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黔教社发〔</w:t>
      </w:r>
      <w:r w:rsidRPr="004A7FFA">
        <w:rPr>
          <w:rFonts w:ascii="Arial" w:eastAsia="宋体" w:hAnsi="Arial" w:cs="Arial"/>
          <w:kern w:val="0"/>
          <w:szCs w:val="21"/>
        </w:rPr>
        <w:t>2015</w:t>
      </w:r>
      <w:r w:rsidRPr="004A7FFA">
        <w:rPr>
          <w:rFonts w:ascii="Arial" w:eastAsia="宋体" w:hAnsi="Arial" w:cs="Arial"/>
          <w:kern w:val="0"/>
          <w:szCs w:val="21"/>
        </w:rPr>
        <w:t>〕</w:t>
      </w:r>
      <w:r w:rsidRPr="004A7FFA">
        <w:rPr>
          <w:rFonts w:ascii="Arial" w:eastAsia="宋体" w:hAnsi="Arial" w:cs="Arial"/>
          <w:kern w:val="0"/>
          <w:szCs w:val="21"/>
        </w:rPr>
        <w:t>45</w:t>
      </w:r>
      <w:r w:rsidRPr="004A7FFA">
        <w:rPr>
          <w:rFonts w:ascii="Arial" w:eastAsia="宋体" w:hAnsi="Arial" w:cs="Arial"/>
          <w:kern w:val="0"/>
          <w:szCs w:val="21"/>
        </w:rPr>
        <w:t>号</w:t>
      </w:r>
    </w:p>
    <w:p w:rsidR="004A7FFA" w:rsidRPr="004A7FFA" w:rsidRDefault="004A7FFA" w:rsidP="004A7FFA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各高等学校：</w:t>
      </w:r>
    </w:p>
    <w:p w:rsidR="004A7FFA" w:rsidRPr="004A7FFA" w:rsidRDefault="004A7FFA" w:rsidP="00671C10">
      <w:pPr>
        <w:widowControl/>
        <w:shd w:val="clear" w:color="auto" w:fill="FFFFFF"/>
        <w:spacing w:line="520" w:lineRule="atLeas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根据《教育部思想政治工作司关于举办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第七届全国高校辅导员年度人物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评选活动的通知》（教思政司函〔</w:t>
      </w:r>
      <w:r w:rsidRPr="004A7FFA">
        <w:rPr>
          <w:rFonts w:ascii="Arial" w:eastAsia="宋体" w:hAnsi="Arial" w:cs="Arial"/>
          <w:kern w:val="0"/>
          <w:szCs w:val="21"/>
        </w:rPr>
        <w:t>2014</w:t>
      </w:r>
      <w:r w:rsidRPr="004A7FFA">
        <w:rPr>
          <w:rFonts w:ascii="Arial" w:eastAsia="宋体" w:hAnsi="Arial" w:cs="Arial"/>
          <w:kern w:val="0"/>
          <w:szCs w:val="21"/>
        </w:rPr>
        <w:t>〕</w:t>
      </w:r>
      <w:r w:rsidRPr="004A7FFA">
        <w:rPr>
          <w:rFonts w:ascii="Arial" w:eastAsia="宋体" w:hAnsi="Arial" w:cs="Arial"/>
          <w:kern w:val="0"/>
          <w:szCs w:val="21"/>
        </w:rPr>
        <w:t>58</w:t>
      </w:r>
      <w:r w:rsidRPr="004A7FFA">
        <w:rPr>
          <w:rFonts w:ascii="Arial" w:eastAsia="宋体" w:hAnsi="Arial" w:cs="Arial"/>
          <w:kern w:val="0"/>
          <w:szCs w:val="21"/>
        </w:rPr>
        <w:t>号）和《贵州省教育厅办公室关于举办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贵州省首届高校辅导员年度人物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评选活动的通知》（黔教办社〔</w:t>
      </w:r>
      <w:r w:rsidRPr="004A7FFA">
        <w:rPr>
          <w:rFonts w:ascii="Arial" w:eastAsia="宋体" w:hAnsi="Arial" w:cs="Arial"/>
          <w:kern w:val="0"/>
          <w:szCs w:val="21"/>
        </w:rPr>
        <w:t>2014</w:t>
      </w:r>
      <w:r w:rsidRPr="004A7FFA">
        <w:rPr>
          <w:rFonts w:ascii="Arial" w:eastAsia="宋体" w:hAnsi="Arial" w:cs="Arial"/>
          <w:kern w:val="0"/>
          <w:szCs w:val="21"/>
        </w:rPr>
        <w:t>〕</w:t>
      </w:r>
      <w:r w:rsidRPr="004A7FFA">
        <w:rPr>
          <w:rFonts w:ascii="Arial" w:eastAsia="宋体" w:hAnsi="Arial" w:cs="Arial"/>
          <w:kern w:val="0"/>
          <w:szCs w:val="21"/>
        </w:rPr>
        <w:t>547</w:t>
      </w:r>
      <w:r w:rsidRPr="004A7FFA">
        <w:rPr>
          <w:rFonts w:ascii="Arial" w:eastAsia="宋体" w:hAnsi="Arial" w:cs="Arial"/>
          <w:kern w:val="0"/>
          <w:szCs w:val="21"/>
        </w:rPr>
        <w:t>号）要求，本着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公平、公正、公开、择优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的原则，经组织专家认真评审和省教育厅审定，我厅从各高校报送的</w:t>
      </w:r>
      <w:r w:rsidRPr="004A7FFA">
        <w:rPr>
          <w:rFonts w:ascii="Arial" w:eastAsia="宋体" w:hAnsi="Arial" w:cs="Arial"/>
          <w:kern w:val="0"/>
          <w:szCs w:val="21"/>
        </w:rPr>
        <w:t>38</w:t>
      </w:r>
      <w:r w:rsidRPr="004A7FFA">
        <w:rPr>
          <w:rFonts w:ascii="Arial" w:eastAsia="宋体" w:hAnsi="Arial" w:cs="Arial"/>
          <w:kern w:val="0"/>
          <w:szCs w:val="21"/>
        </w:rPr>
        <w:t>名候选人中评选出贵州大学李云等</w:t>
      </w:r>
      <w:r w:rsidRPr="004A7FFA">
        <w:rPr>
          <w:rFonts w:ascii="Arial" w:eastAsia="宋体" w:hAnsi="Arial" w:cs="Arial"/>
          <w:kern w:val="0"/>
          <w:szCs w:val="21"/>
        </w:rPr>
        <w:t>16</w:t>
      </w:r>
      <w:r w:rsidRPr="004A7FFA">
        <w:rPr>
          <w:rFonts w:ascii="Arial" w:eastAsia="宋体" w:hAnsi="Arial" w:cs="Arial"/>
          <w:kern w:val="0"/>
          <w:szCs w:val="21"/>
        </w:rPr>
        <w:t>人为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贵州省首届高校辅导员年度人物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、贵州财经大学胡伟等</w:t>
      </w:r>
      <w:r w:rsidRPr="004A7FFA">
        <w:rPr>
          <w:rFonts w:ascii="Arial" w:eastAsia="宋体" w:hAnsi="Arial" w:cs="Arial"/>
          <w:kern w:val="0"/>
          <w:szCs w:val="21"/>
        </w:rPr>
        <w:t>17</w:t>
      </w:r>
      <w:r w:rsidRPr="004A7FFA">
        <w:rPr>
          <w:rFonts w:ascii="Arial" w:eastAsia="宋体" w:hAnsi="Arial" w:cs="Arial"/>
          <w:kern w:val="0"/>
          <w:szCs w:val="21"/>
        </w:rPr>
        <w:t>人为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贵州省首届高校辅导员年度人物提名奖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，经公示无异议，现将获奖人员名单予以公布（评选结果见附件），获奖证书颁发情况另行通知。</w:t>
      </w:r>
    </w:p>
    <w:p w:rsidR="004A7FFA" w:rsidRPr="004A7FFA" w:rsidRDefault="004A7FFA" w:rsidP="00671C10">
      <w:pPr>
        <w:widowControl/>
        <w:shd w:val="clear" w:color="auto" w:fill="FFFFFF"/>
        <w:spacing w:line="520" w:lineRule="atLeas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各高校要广泛开展向</w:t>
      </w:r>
      <w:r w:rsidRPr="004A7FFA">
        <w:rPr>
          <w:rFonts w:ascii="Arial" w:eastAsia="宋体" w:hAnsi="Arial" w:cs="Arial"/>
          <w:kern w:val="0"/>
          <w:szCs w:val="21"/>
        </w:rPr>
        <w:t>“</w:t>
      </w:r>
      <w:r w:rsidRPr="004A7FFA">
        <w:rPr>
          <w:rFonts w:ascii="Arial" w:eastAsia="宋体" w:hAnsi="Arial" w:cs="Arial"/>
          <w:kern w:val="0"/>
          <w:szCs w:val="21"/>
        </w:rPr>
        <w:t>全省首届高校辅导员年度人物</w:t>
      </w:r>
      <w:r w:rsidRPr="004A7FFA">
        <w:rPr>
          <w:rFonts w:ascii="Arial" w:eastAsia="宋体" w:hAnsi="Arial" w:cs="Arial"/>
          <w:kern w:val="0"/>
          <w:szCs w:val="21"/>
        </w:rPr>
        <w:t>”</w:t>
      </w:r>
      <w:r w:rsidRPr="004A7FFA">
        <w:rPr>
          <w:rFonts w:ascii="Arial" w:eastAsia="宋体" w:hAnsi="Arial" w:cs="Arial"/>
          <w:kern w:val="0"/>
          <w:szCs w:val="21"/>
        </w:rPr>
        <w:t>学习的活动，注重对辅导员年度人物的培养和优先任用，引导广大高校辅导员进一步提高思想政治素质，创新工作方式方法，切实加强辅导员队伍专业化、职业化建设，提升大学生思想政治教育工作科学化水平。</w:t>
      </w:r>
    </w:p>
    <w:p w:rsidR="004A7FFA" w:rsidRPr="004A7FFA" w:rsidRDefault="004A7FFA" w:rsidP="00671C10">
      <w:pPr>
        <w:widowControl/>
        <w:shd w:val="clear" w:color="auto" w:fill="FFFFFF"/>
        <w:spacing w:line="520" w:lineRule="atLeas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附件：</w:t>
      </w:r>
      <w:hyperlink r:id="rId6" w:history="1">
        <w:r w:rsidRPr="004A7FFA">
          <w:rPr>
            <w:rFonts w:ascii="Arial" w:eastAsia="宋体" w:hAnsi="Arial" w:cs="Arial"/>
            <w:color w:val="545759"/>
            <w:kern w:val="0"/>
            <w:sz w:val="18"/>
          </w:rPr>
          <w:t>1.</w:t>
        </w:r>
        <w:r w:rsidRPr="004A7FFA">
          <w:rPr>
            <w:rFonts w:ascii="Arial" w:eastAsia="宋体" w:hAnsi="Arial" w:cs="Arial"/>
            <w:color w:val="545759"/>
            <w:kern w:val="0"/>
            <w:sz w:val="18"/>
          </w:rPr>
          <w:t>贵州省首届高校辅导员年度人物</w:t>
        </w:r>
      </w:hyperlink>
    </w:p>
    <w:p w:rsidR="004A7FFA" w:rsidRDefault="00F52317" w:rsidP="00671C10">
      <w:pPr>
        <w:widowControl/>
        <w:shd w:val="clear" w:color="auto" w:fill="FFFFFF"/>
        <w:spacing w:line="520" w:lineRule="atLeast"/>
        <w:ind w:firstLineChars="500" w:firstLine="1050"/>
        <w:jc w:val="left"/>
        <w:rPr>
          <w:rFonts w:hint="eastAsia"/>
        </w:rPr>
      </w:pPr>
      <w:hyperlink r:id="rId7" w:history="1">
        <w:r w:rsidR="004A7FFA" w:rsidRPr="004A7FFA">
          <w:rPr>
            <w:rFonts w:ascii="Arial" w:eastAsia="宋体" w:hAnsi="Arial" w:cs="Arial"/>
            <w:color w:val="545759"/>
            <w:kern w:val="0"/>
            <w:sz w:val="18"/>
          </w:rPr>
          <w:t>2.</w:t>
        </w:r>
        <w:r w:rsidR="004A7FFA" w:rsidRPr="004A7FFA">
          <w:rPr>
            <w:rFonts w:ascii="Arial" w:eastAsia="宋体" w:hAnsi="Arial" w:cs="Arial"/>
            <w:color w:val="545759"/>
            <w:kern w:val="0"/>
            <w:sz w:val="18"/>
          </w:rPr>
          <w:t>贵州省首届高校辅导员年度人物提名奖</w:t>
        </w:r>
      </w:hyperlink>
    </w:p>
    <w:p w:rsidR="00671C10" w:rsidRPr="004A7FFA" w:rsidRDefault="00671C10" w:rsidP="00671C10">
      <w:pPr>
        <w:widowControl/>
        <w:shd w:val="clear" w:color="auto" w:fill="FFFFFF"/>
        <w:spacing w:line="520" w:lineRule="atLeast"/>
        <w:ind w:firstLineChars="500" w:firstLine="1050"/>
        <w:jc w:val="left"/>
        <w:rPr>
          <w:rFonts w:ascii="Arial" w:eastAsia="宋体" w:hAnsi="Arial" w:cs="Arial"/>
          <w:kern w:val="0"/>
          <w:szCs w:val="21"/>
        </w:rPr>
      </w:pPr>
    </w:p>
    <w:p w:rsidR="004A7FFA" w:rsidRPr="004A7FFA" w:rsidRDefault="004A7FFA" w:rsidP="00671C10">
      <w:pPr>
        <w:widowControl/>
        <w:shd w:val="clear" w:color="auto" w:fill="FFFFFF"/>
        <w:spacing w:line="520" w:lineRule="atLeast"/>
        <w:ind w:firstLineChars="2990" w:firstLine="6279"/>
        <w:jc w:val="lef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贵州省教育厅</w:t>
      </w:r>
    </w:p>
    <w:p w:rsidR="008B7C4A" w:rsidRPr="00671C10" w:rsidRDefault="004A7FFA" w:rsidP="00671C10">
      <w:pPr>
        <w:widowControl/>
        <w:shd w:val="clear" w:color="auto" w:fill="FFFFFF"/>
        <w:spacing w:line="520" w:lineRule="atLeast"/>
        <w:ind w:rightChars="200" w:right="420"/>
        <w:jc w:val="right"/>
        <w:rPr>
          <w:rFonts w:ascii="Arial" w:eastAsia="宋体" w:hAnsi="Arial" w:cs="Arial"/>
          <w:kern w:val="0"/>
          <w:szCs w:val="21"/>
        </w:rPr>
      </w:pPr>
      <w:r w:rsidRPr="004A7FFA">
        <w:rPr>
          <w:rFonts w:ascii="Arial" w:eastAsia="宋体" w:hAnsi="Arial" w:cs="Arial"/>
          <w:kern w:val="0"/>
          <w:szCs w:val="21"/>
        </w:rPr>
        <w:t>2015</w:t>
      </w:r>
      <w:r w:rsidRPr="004A7FFA">
        <w:rPr>
          <w:rFonts w:ascii="Arial" w:eastAsia="宋体" w:hAnsi="Arial" w:cs="Arial"/>
          <w:kern w:val="0"/>
          <w:szCs w:val="21"/>
        </w:rPr>
        <w:t>年</w:t>
      </w:r>
      <w:r w:rsidRPr="004A7FFA">
        <w:rPr>
          <w:rFonts w:ascii="Arial" w:eastAsia="宋体" w:hAnsi="Arial" w:cs="Arial"/>
          <w:kern w:val="0"/>
          <w:szCs w:val="21"/>
        </w:rPr>
        <w:t>2</w:t>
      </w:r>
      <w:r w:rsidRPr="004A7FFA">
        <w:rPr>
          <w:rFonts w:ascii="Arial" w:eastAsia="宋体" w:hAnsi="Arial" w:cs="Arial"/>
          <w:kern w:val="0"/>
          <w:szCs w:val="21"/>
        </w:rPr>
        <w:t>月</w:t>
      </w:r>
      <w:r w:rsidRPr="004A7FFA">
        <w:rPr>
          <w:rFonts w:ascii="Arial" w:eastAsia="宋体" w:hAnsi="Arial" w:cs="Arial"/>
          <w:kern w:val="0"/>
          <w:szCs w:val="21"/>
        </w:rPr>
        <w:t>12</w:t>
      </w:r>
      <w:r w:rsidRPr="004A7FFA">
        <w:rPr>
          <w:rFonts w:ascii="Arial" w:eastAsia="宋体" w:hAnsi="Arial" w:cs="Arial"/>
          <w:kern w:val="0"/>
          <w:szCs w:val="21"/>
        </w:rPr>
        <w:t>日</w:t>
      </w:r>
    </w:p>
    <w:sectPr w:rsidR="008B7C4A" w:rsidRPr="00671C10" w:rsidSect="00F5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CD" w:rsidRDefault="00A035CD" w:rsidP="004A7FFA">
      <w:r>
        <w:separator/>
      </w:r>
    </w:p>
  </w:endnote>
  <w:endnote w:type="continuationSeparator" w:id="0">
    <w:p w:rsidR="00A035CD" w:rsidRDefault="00A035CD" w:rsidP="004A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CD" w:rsidRDefault="00A035CD" w:rsidP="004A7FFA">
      <w:r>
        <w:separator/>
      </w:r>
    </w:p>
  </w:footnote>
  <w:footnote w:type="continuationSeparator" w:id="0">
    <w:p w:rsidR="00A035CD" w:rsidRDefault="00A035CD" w:rsidP="004A7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FFA"/>
    <w:rsid w:val="004A7FFA"/>
    <w:rsid w:val="00671C10"/>
    <w:rsid w:val="008B7C4A"/>
    <w:rsid w:val="00A035CD"/>
    <w:rsid w:val="00F5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1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7FFA"/>
    <w:pPr>
      <w:widowControl/>
      <w:spacing w:line="360" w:lineRule="auto"/>
      <w:jc w:val="left"/>
      <w:outlineLvl w:val="0"/>
    </w:pPr>
    <w:rPr>
      <w:rFonts w:ascii="Arial" w:eastAsia="宋体" w:hAnsi="Arial" w:cs="Arial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F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7FFA"/>
    <w:rPr>
      <w:rFonts w:ascii="Arial" w:eastAsia="宋体" w:hAnsi="Arial" w:cs="Arial"/>
      <w:b/>
      <w:bCs/>
      <w:kern w:val="36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A7FFA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545759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A7F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92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338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18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zsjyt.gov.cn/UploadFiles/xxgk/2015/2/20150215161115065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sjyt.gov.cn/UploadFiles/xxgk/2015/2/20150215161115065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Sky123.Org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jhstudio</dc:creator>
  <cp:keywords/>
  <dc:description/>
  <cp:lastModifiedBy>张莹</cp:lastModifiedBy>
  <cp:revision>4</cp:revision>
  <dcterms:created xsi:type="dcterms:W3CDTF">2015-03-02T10:30:00Z</dcterms:created>
  <dcterms:modified xsi:type="dcterms:W3CDTF">2015-03-03T08:00:00Z</dcterms:modified>
</cp:coreProperties>
</file>