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1D" w:rsidRPr="00C97354" w:rsidRDefault="00EA471D" w:rsidP="00EA471D">
      <w:pPr>
        <w:spacing w:line="560" w:lineRule="exact"/>
        <w:rPr>
          <w:rFonts w:ascii="仿宋_GB2312" w:eastAsia="仿宋_GB2312" w:hAnsi="宋体" w:hint="eastAsia"/>
          <w:sz w:val="30"/>
          <w:szCs w:val="30"/>
        </w:rPr>
      </w:pPr>
      <w:r w:rsidRPr="00C97354">
        <w:rPr>
          <w:rFonts w:ascii="仿宋_GB2312" w:eastAsia="仿宋_GB2312" w:hAnsi="宋体" w:hint="eastAsia"/>
          <w:sz w:val="30"/>
          <w:szCs w:val="30"/>
        </w:rPr>
        <w:t>附件３：</w:t>
      </w:r>
    </w:p>
    <w:p w:rsidR="00EA471D" w:rsidRPr="00DC26C1" w:rsidRDefault="00EA471D" w:rsidP="00EA471D">
      <w:pPr>
        <w:spacing w:line="560" w:lineRule="exact"/>
        <w:jc w:val="center"/>
        <w:rPr>
          <w:rFonts w:ascii="华文中宋" w:eastAsia="华文中宋" w:hAnsi="华文中宋" w:hint="eastAsia"/>
          <w:b/>
          <w:sz w:val="30"/>
          <w:szCs w:val="30"/>
        </w:rPr>
      </w:pPr>
      <w:r w:rsidRPr="00DC26C1">
        <w:rPr>
          <w:rFonts w:ascii="黑体" w:eastAsia="黑体" w:hAnsi="华文中宋" w:hint="eastAsia"/>
          <w:sz w:val="30"/>
          <w:szCs w:val="30"/>
        </w:rPr>
        <w:t>贵州省普通高等学校思想政治教育工作者考评指标体系及标准B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7"/>
        <w:gridCol w:w="758"/>
        <w:gridCol w:w="5201"/>
        <w:gridCol w:w="662"/>
        <w:gridCol w:w="336"/>
        <w:gridCol w:w="336"/>
        <w:gridCol w:w="336"/>
        <w:gridCol w:w="336"/>
      </w:tblGrid>
      <w:tr w:rsidR="00EA471D" w:rsidRPr="008F11A9" w:rsidTr="0099043B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0" w:type="auto"/>
            <w:vMerge w:val="restart"/>
            <w:vAlign w:val="center"/>
          </w:tcPr>
          <w:p w:rsidR="00EA471D" w:rsidRPr="008F11A9" w:rsidRDefault="00EA471D" w:rsidP="0099043B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8F11A9">
              <w:rPr>
                <w:rFonts w:ascii="宋体" w:hAnsi="宋体" w:hint="eastAsia"/>
                <w:sz w:val="24"/>
                <w:szCs w:val="24"/>
              </w:rPr>
              <w:t>一级指标</w:t>
            </w:r>
          </w:p>
        </w:tc>
        <w:tc>
          <w:tcPr>
            <w:tcW w:w="0" w:type="auto"/>
            <w:vMerge w:val="restart"/>
            <w:vAlign w:val="center"/>
          </w:tcPr>
          <w:p w:rsidR="00EA471D" w:rsidRPr="008F11A9" w:rsidRDefault="00EA471D" w:rsidP="0099043B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8F11A9">
              <w:rPr>
                <w:rFonts w:ascii="宋体" w:hAnsi="宋体" w:hint="eastAsia"/>
                <w:sz w:val="24"/>
                <w:szCs w:val="24"/>
              </w:rPr>
              <w:t>二级指标</w:t>
            </w:r>
          </w:p>
        </w:tc>
        <w:tc>
          <w:tcPr>
            <w:tcW w:w="0" w:type="auto"/>
            <w:vMerge w:val="restart"/>
            <w:vAlign w:val="center"/>
          </w:tcPr>
          <w:p w:rsidR="00EA471D" w:rsidRPr="008F11A9" w:rsidRDefault="00EA471D" w:rsidP="0099043B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8F11A9">
              <w:rPr>
                <w:rFonts w:ascii="宋体" w:hAnsi="宋体" w:hint="eastAsia"/>
                <w:sz w:val="24"/>
                <w:szCs w:val="24"/>
              </w:rPr>
              <w:t>评 估 标 准</w:t>
            </w:r>
          </w:p>
        </w:tc>
        <w:tc>
          <w:tcPr>
            <w:tcW w:w="0" w:type="auto"/>
            <w:vMerge w:val="restart"/>
            <w:vAlign w:val="center"/>
          </w:tcPr>
          <w:p w:rsidR="00EA471D" w:rsidRPr="008F11A9" w:rsidRDefault="00EA471D" w:rsidP="0099043B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8F11A9">
              <w:rPr>
                <w:rFonts w:ascii="宋体" w:hAnsi="宋体" w:hint="eastAsia"/>
                <w:sz w:val="24"/>
                <w:szCs w:val="24"/>
              </w:rPr>
              <w:t>参考权重</w:t>
            </w:r>
          </w:p>
        </w:tc>
        <w:tc>
          <w:tcPr>
            <w:tcW w:w="0" w:type="auto"/>
            <w:gridSpan w:val="4"/>
            <w:vAlign w:val="center"/>
          </w:tcPr>
          <w:p w:rsidR="00EA471D" w:rsidRPr="008F11A9" w:rsidRDefault="00EA471D" w:rsidP="0099043B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8F11A9">
              <w:rPr>
                <w:rFonts w:ascii="宋体" w:hAnsi="宋体" w:hint="eastAsia"/>
                <w:sz w:val="24"/>
                <w:szCs w:val="24"/>
              </w:rPr>
              <w:t>评价等级</w:t>
            </w:r>
          </w:p>
        </w:tc>
      </w:tr>
      <w:tr w:rsidR="00EA471D" w:rsidRPr="008F11A9" w:rsidTr="0099043B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0" w:type="auto"/>
            <w:vMerge/>
            <w:vAlign w:val="center"/>
          </w:tcPr>
          <w:p w:rsidR="00EA471D" w:rsidRPr="008F11A9" w:rsidRDefault="00EA471D" w:rsidP="0099043B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A471D" w:rsidRPr="008F11A9" w:rsidRDefault="00EA471D" w:rsidP="0099043B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A471D" w:rsidRPr="008F11A9" w:rsidRDefault="00EA471D" w:rsidP="0099043B">
            <w:pPr>
              <w:spacing w:line="560" w:lineRule="exact"/>
              <w:ind w:firstLineChars="500" w:firstLine="120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A471D" w:rsidRPr="008F11A9" w:rsidRDefault="00EA471D" w:rsidP="0099043B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A471D" w:rsidRPr="008F11A9" w:rsidRDefault="00EA471D" w:rsidP="0099043B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8F11A9">
              <w:rPr>
                <w:rFonts w:ascii="宋体" w:hAnsi="宋体" w:hint="eastAsia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</w:tcPr>
          <w:p w:rsidR="00EA471D" w:rsidRPr="008F11A9" w:rsidRDefault="00EA471D" w:rsidP="0099043B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8F11A9">
              <w:rPr>
                <w:rFonts w:ascii="宋体" w:hAnsi="宋体" w:hint="eastAsia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</w:tcPr>
          <w:p w:rsidR="00EA471D" w:rsidRPr="008F11A9" w:rsidRDefault="00EA471D" w:rsidP="0099043B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8F11A9">
              <w:rPr>
                <w:rFonts w:ascii="宋体" w:hAnsi="宋体" w:hint="eastAsia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</w:tcPr>
          <w:p w:rsidR="00EA471D" w:rsidRPr="008F11A9" w:rsidRDefault="00EA471D" w:rsidP="0099043B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8F11A9">
              <w:rPr>
                <w:rFonts w:ascii="宋体" w:hAnsi="宋体" w:hint="eastAsia"/>
                <w:sz w:val="24"/>
                <w:szCs w:val="24"/>
              </w:rPr>
              <w:t>D</w:t>
            </w:r>
          </w:p>
        </w:tc>
      </w:tr>
      <w:tr w:rsidR="00EA471D" w:rsidRPr="008F11A9" w:rsidTr="0099043B">
        <w:tblPrEx>
          <w:tblCellMar>
            <w:top w:w="0" w:type="dxa"/>
            <w:bottom w:w="0" w:type="dxa"/>
          </w:tblCellMar>
        </w:tblPrEx>
        <w:trPr>
          <w:cantSplit/>
          <w:trHeight w:val="2144"/>
        </w:trPr>
        <w:tc>
          <w:tcPr>
            <w:tcW w:w="0" w:type="auto"/>
            <w:vMerge w:val="restart"/>
            <w:vAlign w:val="center"/>
          </w:tcPr>
          <w:p w:rsidR="00EA471D" w:rsidRPr="008F11A9" w:rsidRDefault="00EA471D" w:rsidP="0099043B">
            <w:pPr>
              <w:spacing w:line="560" w:lineRule="exact"/>
              <w:jc w:val="center"/>
              <w:rPr>
                <w:b/>
                <w:sz w:val="24"/>
                <w:szCs w:val="24"/>
              </w:rPr>
            </w:pPr>
            <w:r w:rsidRPr="008F11A9">
              <w:rPr>
                <w:rFonts w:hAnsi="宋体"/>
                <w:b/>
                <w:sz w:val="24"/>
                <w:szCs w:val="24"/>
              </w:rPr>
              <w:t>德</w:t>
            </w:r>
          </w:p>
        </w:tc>
        <w:tc>
          <w:tcPr>
            <w:tcW w:w="0" w:type="auto"/>
            <w:vAlign w:val="center"/>
          </w:tcPr>
          <w:p w:rsidR="00EA471D" w:rsidRPr="008F11A9" w:rsidRDefault="00EA471D" w:rsidP="0099043B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8F11A9">
              <w:rPr>
                <w:sz w:val="24"/>
                <w:szCs w:val="24"/>
              </w:rPr>
              <w:t>1-1</w:t>
            </w:r>
          </w:p>
          <w:p w:rsidR="00EA471D" w:rsidRPr="008F11A9" w:rsidRDefault="00EA471D" w:rsidP="0099043B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8F11A9">
              <w:rPr>
                <w:rFonts w:hAnsi="宋体"/>
                <w:sz w:val="24"/>
                <w:szCs w:val="24"/>
              </w:rPr>
              <w:t>理论学习与提高</w:t>
            </w:r>
          </w:p>
        </w:tc>
        <w:tc>
          <w:tcPr>
            <w:tcW w:w="0" w:type="auto"/>
            <w:vAlign w:val="center"/>
          </w:tcPr>
          <w:p w:rsidR="00EA471D" w:rsidRPr="008F11A9" w:rsidRDefault="00EA471D" w:rsidP="0099043B">
            <w:pPr>
              <w:spacing w:line="560" w:lineRule="exact"/>
              <w:ind w:firstLineChars="150" w:firstLine="360"/>
              <w:rPr>
                <w:sz w:val="24"/>
                <w:szCs w:val="24"/>
              </w:rPr>
            </w:pPr>
            <w:r w:rsidRPr="008F11A9">
              <w:rPr>
                <w:rFonts w:hAnsi="宋体"/>
                <w:sz w:val="24"/>
                <w:szCs w:val="24"/>
              </w:rPr>
              <w:t>十分重视理论学习，用毛泽东思想、邓小平理论和</w:t>
            </w:r>
            <w:r w:rsidRPr="008F11A9">
              <w:rPr>
                <w:sz w:val="24"/>
                <w:szCs w:val="24"/>
              </w:rPr>
              <w:t>“</w:t>
            </w:r>
            <w:r w:rsidRPr="008F11A9">
              <w:rPr>
                <w:rFonts w:hAnsi="宋体"/>
                <w:sz w:val="24"/>
                <w:szCs w:val="24"/>
              </w:rPr>
              <w:t>三个代表</w:t>
            </w:r>
            <w:r w:rsidRPr="008F11A9">
              <w:rPr>
                <w:sz w:val="24"/>
                <w:szCs w:val="24"/>
              </w:rPr>
              <w:t>”</w:t>
            </w:r>
            <w:r w:rsidRPr="008F11A9">
              <w:rPr>
                <w:rFonts w:hAnsi="宋体"/>
                <w:sz w:val="24"/>
                <w:szCs w:val="24"/>
              </w:rPr>
              <w:t>重要思想武装头脑，关心时事政治，充分领会《中共中央</w:t>
            </w:r>
            <w:r w:rsidRPr="008F11A9">
              <w:rPr>
                <w:rFonts w:hAnsi="宋体" w:hint="eastAsia"/>
                <w:sz w:val="24"/>
                <w:szCs w:val="24"/>
              </w:rPr>
              <w:t>国务院</w:t>
            </w:r>
            <w:r w:rsidRPr="008F11A9">
              <w:rPr>
                <w:rFonts w:hAnsi="宋体"/>
                <w:sz w:val="24"/>
                <w:szCs w:val="24"/>
              </w:rPr>
              <w:t>关于加强</w:t>
            </w:r>
            <w:r w:rsidRPr="008F11A9">
              <w:rPr>
                <w:rFonts w:hAnsi="宋体" w:hint="eastAsia"/>
                <w:sz w:val="24"/>
                <w:szCs w:val="24"/>
              </w:rPr>
              <w:t>和改进</w:t>
            </w:r>
            <w:r w:rsidRPr="008F11A9">
              <w:rPr>
                <w:rFonts w:hAnsi="宋体"/>
                <w:sz w:val="24"/>
                <w:szCs w:val="24"/>
              </w:rPr>
              <w:t>大学生思想政治</w:t>
            </w:r>
            <w:r w:rsidRPr="008F11A9">
              <w:rPr>
                <w:rFonts w:hAnsi="宋体" w:hint="eastAsia"/>
                <w:sz w:val="24"/>
                <w:szCs w:val="24"/>
              </w:rPr>
              <w:t>教育</w:t>
            </w:r>
            <w:r w:rsidRPr="008F11A9">
              <w:rPr>
                <w:rFonts w:hAnsi="宋体"/>
                <w:sz w:val="24"/>
                <w:szCs w:val="24"/>
              </w:rPr>
              <w:t>的意见》等文件精神，与时俱进，在进行思想政治教育中理论水平高，每学期撰写读书笔记和工作笔记不少于</w:t>
            </w:r>
            <w:r w:rsidRPr="008F11A9">
              <w:rPr>
                <w:sz w:val="24"/>
                <w:szCs w:val="24"/>
              </w:rPr>
              <w:t>10000</w:t>
            </w:r>
            <w:r w:rsidRPr="008F11A9">
              <w:rPr>
                <w:rFonts w:hAnsi="宋体"/>
                <w:sz w:val="24"/>
                <w:szCs w:val="24"/>
              </w:rPr>
              <w:t>字，每年发表论文不少于</w:t>
            </w:r>
            <w:r w:rsidRPr="008F11A9">
              <w:rPr>
                <w:rFonts w:hAnsi="宋体" w:hint="eastAsia"/>
                <w:sz w:val="24"/>
                <w:szCs w:val="24"/>
              </w:rPr>
              <w:t>1</w:t>
            </w:r>
            <w:r w:rsidRPr="008F11A9">
              <w:rPr>
                <w:rFonts w:hAnsi="宋体"/>
                <w:sz w:val="24"/>
                <w:szCs w:val="24"/>
              </w:rPr>
              <w:t>篇</w:t>
            </w:r>
          </w:p>
        </w:tc>
        <w:tc>
          <w:tcPr>
            <w:tcW w:w="0" w:type="auto"/>
            <w:vAlign w:val="center"/>
          </w:tcPr>
          <w:p w:rsidR="00EA471D" w:rsidRPr="008F11A9" w:rsidRDefault="00EA471D" w:rsidP="0099043B">
            <w:pPr>
              <w:spacing w:line="560" w:lineRule="exact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8F11A9">
              <w:rPr>
                <w:rFonts w:ascii="宋体" w:hAnsi="宋体" w:hint="eastAsia"/>
                <w:b/>
                <w:sz w:val="24"/>
                <w:szCs w:val="24"/>
              </w:rPr>
              <w:t>1.0</w:t>
            </w:r>
          </w:p>
        </w:tc>
        <w:tc>
          <w:tcPr>
            <w:tcW w:w="0" w:type="auto"/>
          </w:tcPr>
          <w:p w:rsidR="00EA471D" w:rsidRPr="008F11A9" w:rsidRDefault="00EA471D" w:rsidP="0099043B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EA471D" w:rsidRPr="008F11A9" w:rsidRDefault="00EA471D" w:rsidP="0099043B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EA471D" w:rsidRPr="008F11A9" w:rsidRDefault="00EA471D" w:rsidP="0099043B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EA471D" w:rsidRPr="008F11A9" w:rsidRDefault="00EA471D" w:rsidP="0099043B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EA471D" w:rsidRPr="008F11A9" w:rsidTr="00990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  <w:vMerge/>
            <w:vAlign w:val="center"/>
          </w:tcPr>
          <w:p w:rsidR="00EA471D" w:rsidRPr="008F11A9" w:rsidRDefault="00EA471D" w:rsidP="0099043B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A471D" w:rsidRPr="008F11A9" w:rsidRDefault="00EA471D" w:rsidP="0099043B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8F11A9">
              <w:rPr>
                <w:sz w:val="24"/>
                <w:szCs w:val="24"/>
              </w:rPr>
              <w:t>1-2</w:t>
            </w:r>
          </w:p>
          <w:p w:rsidR="00EA471D" w:rsidRPr="008F11A9" w:rsidRDefault="00EA471D" w:rsidP="0099043B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8F11A9">
              <w:rPr>
                <w:rFonts w:hAnsi="宋体"/>
                <w:sz w:val="24"/>
                <w:szCs w:val="24"/>
              </w:rPr>
              <w:t>理想信念</w:t>
            </w:r>
          </w:p>
        </w:tc>
        <w:tc>
          <w:tcPr>
            <w:tcW w:w="0" w:type="auto"/>
            <w:vAlign w:val="center"/>
          </w:tcPr>
          <w:p w:rsidR="00EA471D" w:rsidRPr="008F11A9" w:rsidRDefault="00EA471D" w:rsidP="0099043B">
            <w:pPr>
              <w:spacing w:line="560" w:lineRule="exact"/>
              <w:ind w:firstLineChars="150" w:firstLine="360"/>
              <w:rPr>
                <w:sz w:val="24"/>
                <w:szCs w:val="24"/>
              </w:rPr>
            </w:pPr>
            <w:r w:rsidRPr="008F11A9">
              <w:rPr>
                <w:rFonts w:hAnsi="宋体"/>
                <w:sz w:val="24"/>
                <w:szCs w:val="24"/>
              </w:rPr>
              <w:t>有坚定的共产主义理想信念，引导学生树立远大的理想和目标，使学生立志成</w:t>
            </w:r>
            <w:r w:rsidRPr="008F11A9">
              <w:rPr>
                <w:rFonts w:hAnsi="宋体" w:hint="eastAsia"/>
                <w:sz w:val="24"/>
                <w:szCs w:val="24"/>
              </w:rPr>
              <w:t>才</w:t>
            </w:r>
            <w:r w:rsidRPr="008F11A9">
              <w:rPr>
                <w:rFonts w:hAnsi="宋体"/>
                <w:sz w:val="24"/>
                <w:szCs w:val="24"/>
              </w:rPr>
              <w:t>，每学期有组织地指导学生进行理想信念教育不少于</w:t>
            </w:r>
            <w:r w:rsidRPr="008F11A9">
              <w:rPr>
                <w:sz w:val="24"/>
                <w:szCs w:val="24"/>
              </w:rPr>
              <w:t>5</w:t>
            </w:r>
            <w:r w:rsidRPr="008F11A9">
              <w:rPr>
                <w:rFonts w:hAnsi="宋体"/>
                <w:sz w:val="24"/>
                <w:szCs w:val="24"/>
              </w:rPr>
              <w:t>次</w:t>
            </w:r>
          </w:p>
        </w:tc>
        <w:tc>
          <w:tcPr>
            <w:tcW w:w="0" w:type="auto"/>
            <w:vAlign w:val="center"/>
          </w:tcPr>
          <w:p w:rsidR="00EA471D" w:rsidRPr="008F11A9" w:rsidRDefault="00EA471D" w:rsidP="0099043B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8F11A9">
              <w:rPr>
                <w:rFonts w:ascii="宋体" w:hAnsi="宋体" w:hint="eastAsia"/>
                <w:sz w:val="24"/>
                <w:szCs w:val="24"/>
              </w:rPr>
              <w:t>0.8</w:t>
            </w:r>
          </w:p>
        </w:tc>
        <w:tc>
          <w:tcPr>
            <w:tcW w:w="0" w:type="auto"/>
          </w:tcPr>
          <w:p w:rsidR="00EA471D" w:rsidRPr="008F11A9" w:rsidRDefault="00EA471D" w:rsidP="0099043B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EA471D" w:rsidRPr="008F11A9" w:rsidRDefault="00EA471D" w:rsidP="0099043B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EA471D" w:rsidRPr="008F11A9" w:rsidRDefault="00EA471D" w:rsidP="0099043B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EA471D" w:rsidRPr="008F11A9" w:rsidRDefault="00EA471D" w:rsidP="0099043B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EA471D" w:rsidRPr="008F11A9" w:rsidTr="00990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  <w:vMerge/>
            <w:vAlign w:val="center"/>
          </w:tcPr>
          <w:p w:rsidR="00EA471D" w:rsidRPr="008F11A9" w:rsidRDefault="00EA471D" w:rsidP="0099043B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A471D" w:rsidRPr="008F11A9" w:rsidRDefault="00EA471D" w:rsidP="0099043B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8F11A9">
              <w:rPr>
                <w:sz w:val="24"/>
                <w:szCs w:val="24"/>
              </w:rPr>
              <w:t>1-3</w:t>
            </w:r>
          </w:p>
          <w:p w:rsidR="00EA471D" w:rsidRPr="008F11A9" w:rsidRDefault="00EA471D" w:rsidP="0099043B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8F11A9">
              <w:rPr>
                <w:rFonts w:hAnsi="宋体"/>
                <w:sz w:val="24"/>
                <w:szCs w:val="24"/>
              </w:rPr>
              <w:t>个人道德修养</w:t>
            </w:r>
          </w:p>
        </w:tc>
        <w:tc>
          <w:tcPr>
            <w:tcW w:w="0" w:type="auto"/>
            <w:vAlign w:val="center"/>
          </w:tcPr>
          <w:p w:rsidR="00EA471D" w:rsidRPr="008F11A9" w:rsidRDefault="00EA471D" w:rsidP="0099043B">
            <w:pPr>
              <w:spacing w:line="560" w:lineRule="exact"/>
              <w:ind w:firstLineChars="150" w:firstLine="360"/>
              <w:rPr>
                <w:rFonts w:ascii="宋体" w:hAnsi="宋体" w:hint="eastAsia"/>
                <w:sz w:val="24"/>
                <w:szCs w:val="24"/>
              </w:rPr>
            </w:pPr>
            <w:r w:rsidRPr="008F11A9">
              <w:rPr>
                <w:rFonts w:ascii="宋体" w:hAnsi="宋体" w:hint="eastAsia"/>
                <w:sz w:val="24"/>
                <w:szCs w:val="24"/>
              </w:rPr>
              <w:t>个人遵纪守法，道德修养高，诚实守信，常修为师之德，以德服人，以高尚情操影响和带动学生，学生评价高</w:t>
            </w:r>
          </w:p>
        </w:tc>
        <w:tc>
          <w:tcPr>
            <w:tcW w:w="0" w:type="auto"/>
            <w:vAlign w:val="center"/>
          </w:tcPr>
          <w:p w:rsidR="00EA471D" w:rsidRPr="008F11A9" w:rsidRDefault="00EA471D" w:rsidP="0099043B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8F11A9">
              <w:rPr>
                <w:rFonts w:ascii="宋体" w:hAnsi="宋体" w:hint="eastAsia"/>
                <w:sz w:val="24"/>
                <w:szCs w:val="24"/>
              </w:rPr>
              <w:t>0.6</w:t>
            </w:r>
          </w:p>
        </w:tc>
        <w:tc>
          <w:tcPr>
            <w:tcW w:w="0" w:type="auto"/>
          </w:tcPr>
          <w:p w:rsidR="00EA471D" w:rsidRPr="008F11A9" w:rsidRDefault="00EA471D" w:rsidP="0099043B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EA471D" w:rsidRPr="008F11A9" w:rsidRDefault="00EA471D" w:rsidP="0099043B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EA471D" w:rsidRPr="008F11A9" w:rsidRDefault="00EA471D" w:rsidP="0099043B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EA471D" w:rsidRPr="008F11A9" w:rsidRDefault="00EA471D" w:rsidP="0099043B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EA471D" w:rsidRPr="008F11A9" w:rsidTr="0099043B">
        <w:tblPrEx>
          <w:tblCellMar>
            <w:top w:w="0" w:type="dxa"/>
            <w:bottom w:w="0" w:type="dxa"/>
          </w:tblCellMar>
        </w:tblPrEx>
        <w:trPr>
          <w:cantSplit/>
          <w:trHeight w:val="1217"/>
        </w:trPr>
        <w:tc>
          <w:tcPr>
            <w:tcW w:w="0" w:type="auto"/>
            <w:vMerge w:val="restart"/>
            <w:vAlign w:val="center"/>
          </w:tcPr>
          <w:p w:rsidR="00EA471D" w:rsidRPr="008F11A9" w:rsidRDefault="00EA471D" w:rsidP="0099043B">
            <w:pPr>
              <w:spacing w:line="560" w:lineRule="exact"/>
              <w:jc w:val="center"/>
              <w:rPr>
                <w:b/>
                <w:sz w:val="24"/>
                <w:szCs w:val="24"/>
              </w:rPr>
            </w:pPr>
            <w:r w:rsidRPr="008F11A9">
              <w:rPr>
                <w:rFonts w:hAnsi="宋体"/>
                <w:b/>
                <w:sz w:val="24"/>
                <w:szCs w:val="24"/>
              </w:rPr>
              <w:t>能</w:t>
            </w:r>
          </w:p>
        </w:tc>
        <w:tc>
          <w:tcPr>
            <w:tcW w:w="0" w:type="auto"/>
            <w:vAlign w:val="center"/>
          </w:tcPr>
          <w:p w:rsidR="00EA471D" w:rsidRPr="008F11A9" w:rsidRDefault="00EA471D" w:rsidP="0099043B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8F11A9">
              <w:rPr>
                <w:sz w:val="24"/>
                <w:szCs w:val="24"/>
              </w:rPr>
              <w:t>2-1</w:t>
            </w:r>
          </w:p>
          <w:p w:rsidR="00EA471D" w:rsidRPr="008F11A9" w:rsidRDefault="00EA471D" w:rsidP="0099043B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8F11A9">
              <w:rPr>
                <w:rFonts w:hAnsi="宋体"/>
                <w:sz w:val="24"/>
                <w:szCs w:val="24"/>
              </w:rPr>
              <w:t>工作方法</w:t>
            </w:r>
          </w:p>
        </w:tc>
        <w:tc>
          <w:tcPr>
            <w:tcW w:w="0" w:type="auto"/>
            <w:vAlign w:val="center"/>
          </w:tcPr>
          <w:p w:rsidR="00EA471D" w:rsidRPr="008F11A9" w:rsidRDefault="00EA471D" w:rsidP="0099043B">
            <w:pPr>
              <w:spacing w:line="560" w:lineRule="exact"/>
              <w:ind w:firstLineChars="150" w:firstLine="360"/>
              <w:rPr>
                <w:rFonts w:ascii="宋体" w:hAnsi="宋体" w:hint="eastAsia"/>
                <w:sz w:val="24"/>
                <w:szCs w:val="24"/>
              </w:rPr>
            </w:pPr>
            <w:r w:rsidRPr="008F11A9">
              <w:rPr>
                <w:rFonts w:ascii="宋体" w:hAnsi="宋体" w:hint="eastAsia"/>
                <w:sz w:val="24"/>
                <w:szCs w:val="24"/>
              </w:rPr>
              <w:t>工作中发挥主观能动性，工作方法得当，预见性强，将 “三全育人”思想贯穿到工作实践中，按照工作职责主动开展学生思想政治工作。未出现决策失误</w:t>
            </w:r>
          </w:p>
        </w:tc>
        <w:tc>
          <w:tcPr>
            <w:tcW w:w="0" w:type="auto"/>
            <w:vAlign w:val="center"/>
          </w:tcPr>
          <w:p w:rsidR="00EA471D" w:rsidRPr="008F11A9" w:rsidRDefault="00EA471D" w:rsidP="0099043B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8F11A9">
              <w:rPr>
                <w:rFonts w:ascii="宋体" w:hAnsi="宋体" w:hint="eastAsia"/>
                <w:sz w:val="24"/>
                <w:szCs w:val="24"/>
              </w:rPr>
              <w:t>0.6</w:t>
            </w:r>
          </w:p>
        </w:tc>
        <w:tc>
          <w:tcPr>
            <w:tcW w:w="0" w:type="auto"/>
          </w:tcPr>
          <w:p w:rsidR="00EA471D" w:rsidRPr="008F11A9" w:rsidRDefault="00EA471D" w:rsidP="0099043B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EA471D" w:rsidRPr="008F11A9" w:rsidRDefault="00EA471D" w:rsidP="0099043B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EA471D" w:rsidRPr="008F11A9" w:rsidRDefault="00EA471D" w:rsidP="0099043B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EA471D" w:rsidRPr="008F11A9" w:rsidRDefault="00EA471D" w:rsidP="0099043B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EA471D" w:rsidRPr="008F11A9" w:rsidTr="0099043B">
        <w:tblPrEx>
          <w:tblCellMar>
            <w:top w:w="0" w:type="dxa"/>
            <w:bottom w:w="0" w:type="dxa"/>
          </w:tblCellMar>
        </w:tblPrEx>
        <w:trPr>
          <w:cantSplit/>
          <w:trHeight w:val="1544"/>
        </w:trPr>
        <w:tc>
          <w:tcPr>
            <w:tcW w:w="0" w:type="auto"/>
            <w:vMerge/>
            <w:vAlign w:val="center"/>
          </w:tcPr>
          <w:p w:rsidR="00EA471D" w:rsidRPr="008F11A9" w:rsidRDefault="00EA471D" w:rsidP="0099043B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A471D" w:rsidRPr="008F11A9" w:rsidRDefault="00EA471D" w:rsidP="0099043B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8F11A9">
              <w:rPr>
                <w:sz w:val="24"/>
                <w:szCs w:val="24"/>
              </w:rPr>
              <w:t>2-2</w:t>
            </w:r>
          </w:p>
          <w:p w:rsidR="00EA471D" w:rsidRPr="008F11A9" w:rsidRDefault="00EA471D" w:rsidP="0099043B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8F11A9">
              <w:rPr>
                <w:rFonts w:hAnsi="宋体"/>
                <w:sz w:val="24"/>
                <w:szCs w:val="24"/>
              </w:rPr>
              <w:t>工作责任心</w:t>
            </w:r>
          </w:p>
        </w:tc>
        <w:tc>
          <w:tcPr>
            <w:tcW w:w="0" w:type="auto"/>
            <w:vAlign w:val="center"/>
          </w:tcPr>
          <w:p w:rsidR="00EA471D" w:rsidRPr="008F11A9" w:rsidRDefault="00EA471D" w:rsidP="0099043B">
            <w:pPr>
              <w:spacing w:line="560" w:lineRule="exact"/>
              <w:ind w:firstLineChars="150" w:firstLine="360"/>
              <w:rPr>
                <w:sz w:val="24"/>
                <w:szCs w:val="24"/>
              </w:rPr>
            </w:pPr>
            <w:r w:rsidRPr="008F11A9">
              <w:rPr>
                <w:rFonts w:hAnsi="宋体"/>
                <w:sz w:val="24"/>
                <w:szCs w:val="24"/>
              </w:rPr>
              <w:t>工作责任心强，工作中体现以生为本的理念，熟悉服务对象的思想动态，及时排解和疏导学生中的思想心理障碍，对学生中的突发事件有详细的工作预案，及时有效地解决学生中出现的各种思想问题，工作中无缺位现象</w:t>
            </w:r>
          </w:p>
        </w:tc>
        <w:tc>
          <w:tcPr>
            <w:tcW w:w="0" w:type="auto"/>
            <w:vAlign w:val="center"/>
          </w:tcPr>
          <w:p w:rsidR="00EA471D" w:rsidRPr="008F11A9" w:rsidRDefault="00EA471D" w:rsidP="0099043B">
            <w:pPr>
              <w:spacing w:line="560" w:lineRule="exact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8F11A9">
              <w:rPr>
                <w:rFonts w:ascii="宋体" w:hAnsi="宋体" w:hint="eastAsia"/>
                <w:b/>
                <w:sz w:val="24"/>
                <w:szCs w:val="24"/>
              </w:rPr>
              <w:t>1.0</w:t>
            </w:r>
          </w:p>
        </w:tc>
        <w:tc>
          <w:tcPr>
            <w:tcW w:w="0" w:type="auto"/>
          </w:tcPr>
          <w:p w:rsidR="00EA471D" w:rsidRPr="008F11A9" w:rsidRDefault="00EA471D" w:rsidP="0099043B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EA471D" w:rsidRPr="008F11A9" w:rsidRDefault="00EA471D" w:rsidP="0099043B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EA471D" w:rsidRPr="008F11A9" w:rsidRDefault="00EA471D" w:rsidP="0099043B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EA471D" w:rsidRPr="008F11A9" w:rsidRDefault="00EA471D" w:rsidP="0099043B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EA471D" w:rsidRPr="008F11A9" w:rsidTr="0099043B">
        <w:tblPrEx>
          <w:tblCellMar>
            <w:top w:w="0" w:type="dxa"/>
            <w:bottom w:w="0" w:type="dxa"/>
          </w:tblCellMar>
        </w:tblPrEx>
        <w:trPr>
          <w:cantSplit/>
          <w:trHeight w:val="1082"/>
        </w:trPr>
        <w:tc>
          <w:tcPr>
            <w:tcW w:w="0" w:type="auto"/>
            <w:vMerge/>
            <w:vAlign w:val="center"/>
          </w:tcPr>
          <w:p w:rsidR="00EA471D" w:rsidRPr="008F11A9" w:rsidRDefault="00EA471D" w:rsidP="0099043B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A471D" w:rsidRPr="008F11A9" w:rsidRDefault="00EA471D" w:rsidP="0099043B">
            <w:pPr>
              <w:spacing w:line="560" w:lineRule="exact"/>
              <w:jc w:val="center"/>
              <w:rPr>
                <w:rFonts w:hint="eastAsia"/>
                <w:sz w:val="24"/>
                <w:szCs w:val="24"/>
              </w:rPr>
            </w:pPr>
            <w:r w:rsidRPr="008F11A9">
              <w:rPr>
                <w:sz w:val="24"/>
                <w:szCs w:val="24"/>
              </w:rPr>
              <w:t>2-3</w:t>
            </w:r>
          </w:p>
          <w:p w:rsidR="00EA471D" w:rsidRPr="008F11A9" w:rsidRDefault="00EA471D" w:rsidP="0099043B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8F11A9">
              <w:rPr>
                <w:rFonts w:hAnsi="宋体"/>
                <w:sz w:val="24"/>
                <w:szCs w:val="24"/>
              </w:rPr>
              <w:t>工作创造性</w:t>
            </w:r>
          </w:p>
        </w:tc>
        <w:tc>
          <w:tcPr>
            <w:tcW w:w="0" w:type="auto"/>
            <w:vAlign w:val="center"/>
          </w:tcPr>
          <w:p w:rsidR="00EA471D" w:rsidRPr="008F11A9" w:rsidRDefault="00EA471D" w:rsidP="0099043B">
            <w:pPr>
              <w:spacing w:line="560" w:lineRule="exact"/>
              <w:ind w:firstLineChars="150" w:firstLine="360"/>
              <w:rPr>
                <w:sz w:val="24"/>
                <w:szCs w:val="24"/>
              </w:rPr>
            </w:pPr>
            <w:r w:rsidRPr="008F11A9">
              <w:rPr>
                <w:rFonts w:hAnsi="宋体"/>
                <w:sz w:val="24"/>
                <w:szCs w:val="24"/>
              </w:rPr>
              <w:t>勤于思考，创造性地组织学生开展丰富多彩的文体活动和科技创新活动，每学期自主开展有特色的活动不少于三次</w:t>
            </w:r>
          </w:p>
        </w:tc>
        <w:tc>
          <w:tcPr>
            <w:tcW w:w="0" w:type="auto"/>
            <w:vAlign w:val="center"/>
          </w:tcPr>
          <w:p w:rsidR="00EA471D" w:rsidRPr="008F11A9" w:rsidRDefault="00EA471D" w:rsidP="0099043B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8F11A9">
              <w:rPr>
                <w:rFonts w:ascii="宋体" w:hAnsi="宋体" w:hint="eastAsia"/>
                <w:sz w:val="24"/>
                <w:szCs w:val="24"/>
              </w:rPr>
              <w:t>0.4</w:t>
            </w:r>
          </w:p>
        </w:tc>
        <w:tc>
          <w:tcPr>
            <w:tcW w:w="0" w:type="auto"/>
          </w:tcPr>
          <w:p w:rsidR="00EA471D" w:rsidRPr="008F11A9" w:rsidRDefault="00EA471D" w:rsidP="0099043B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EA471D" w:rsidRPr="008F11A9" w:rsidRDefault="00EA471D" w:rsidP="0099043B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EA471D" w:rsidRPr="008F11A9" w:rsidRDefault="00EA471D" w:rsidP="0099043B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EA471D" w:rsidRPr="008F11A9" w:rsidRDefault="00EA471D" w:rsidP="0099043B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EA471D" w:rsidRPr="008F11A9" w:rsidTr="0099043B">
        <w:tblPrEx>
          <w:tblCellMar>
            <w:top w:w="0" w:type="dxa"/>
            <w:bottom w:w="0" w:type="dxa"/>
          </w:tblCellMar>
        </w:tblPrEx>
        <w:trPr>
          <w:cantSplit/>
          <w:trHeight w:val="1235"/>
        </w:trPr>
        <w:tc>
          <w:tcPr>
            <w:tcW w:w="0" w:type="auto"/>
            <w:vMerge w:val="restart"/>
            <w:tcBorders>
              <w:top w:val="nil"/>
            </w:tcBorders>
            <w:vAlign w:val="center"/>
          </w:tcPr>
          <w:p w:rsidR="00EA471D" w:rsidRPr="008F11A9" w:rsidRDefault="00EA471D" w:rsidP="0099043B">
            <w:pPr>
              <w:spacing w:line="560" w:lineRule="exact"/>
              <w:jc w:val="center"/>
              <w:rPr>
                <w:b/>
                <w:sz w:val="24"/>
                <w:szCs w:val="24"/>
              </w:rPr>
            </w:pPr>
            <w:r w:rsidRPr="008F11A9">
              <w:rPr>
                <w:rFonts w:hAnsi="宋体"/>
                <w:b/>
                <w:sz w:val="24"/>
                <w:szCs w:val="24"/>
              </w:rPr>
              <w:t>勤</w:t>
            </w:r>
          </w:p>
        </w:tc>
        <w:tc>
          <w:tcPr>
            <w:tcW w:w="0" w:type="auto"/>
            <w:vAlign w:val="center"/>
          </w:tcPr>
          <w:p w:rsidR="00EA471D" w:rsidRPr="008F11A9" w:rsidRDefault="00EA471D" w:rsidP="0099043B">
            <w:pPr>
              <w:spacing w:line="560" w:lineRule="exact"/>
              <w:jc w:val="center"/>
              <w:rPr>
                <w:rFonts w:hint="eastAsia"/>
                <w:sz w:val="24"/>
                <w:szCs w:val="24"/>
              </w:rPr>
            </w:pPr>
            <w:r w:rsidRPr="008F11A9">
              <w:rPr>
                <w:sz w:val="24"/>
                <w:szCs w:val="24"/>
              </w:rPr>
              <w:t>3-1</w:t>
            </w:r>
          </w:p>
          <w:p w:rsidR="00EA471D" w:rsidRPr="008F11A9" w:rsidRDefault="00EA471D" w:rsidP="0099043B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8F11A9">
              <w:rPr>
                <w:rFonts w:hAnsi="宋体"/>
                <w:sz w:val="24"/>
                <w:szCs w:val="24"/>
              </w:rPr>
              <w:t>遵守劳动纪律</w:t>
            </w:r>
          </w:p>
        </w:tc>
        <w:tc>
          <w:tcPr>
            <w:tcW w:w="0" w:type="auto"/>
            <w:vAlign w:val="center"/>
          </w:tcPr>
          <w:p w:rsidR="00EA471D" w:rsidRPr="008F11A9" w:rsidRDefault="00EA471D" w:rsidP="0099043B">
            <w:pPr>
              <w:spacing w:line="560" w:lineRule="exact"/>
              <w:ind w:firstLineChars="150" w:firstLine="360"/>
              <w:rPr>
                <w:sz w:val="24"/>
                <w:szCs w:val="24"/>
              </w:rPr>
            </w:pPr>
            <w:r w:rsidRPr="008F11A9">
              <w:rPr>
                <w:rFonts w:hAnsi="宋体"/>
                <w:sz w:val="24"/>
                <w:szCs w:val="24"/>
              </w:rPr>
              <w:t>模范遵守劳动纪律，经常深入学生中间与学生交流，每学期有计划的谈心不少于</w:t>
            </w:r>
            <w:r w:rsidRPr="008F11A9">
              <w:rPr>
                <w:sz w:val="24"/>
                <w:szCs w:val="24"/>
              </w:rPr>
              <w:t>10</w:t>
            </w:r>
            <w:r w:rsidRPr="008F11A9">
              <w:rPr>
                <w:rFonts w:hAnsi="宋体"/>
                <w:sz w:val="24"/>
                <w:szCs w:val="24"/>
              </w:rPr>
              <w:t>次</w:t>
            </w:r>
          </w:p>
        </w:tc>
        <w:tc>
          <w:tcPr>
            <w:tcW w:w="0" w:type="auto"/>
            <w:vAlign w:val="center"/>
          </w:tcPr>
          <w:p w:rsidR="00EA471D" w:rsidRPr="008F11A9" w:rsidRDefault="00EA471D" w:rsidP="0099043B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8F11A9">
              <w:rPr>
                <w:rFonts w:ascii="宋体" w:hAnsi="宋体" w:hint="eastAsia"/>
                <w:sz w:val="24"/>
                <w:szCs w:val="24"/>
              </w:rPr>
              <w:t>0.6</w:t>
            </w:r>
          </w:p>
        </w:tc>
        <w:tc>
          <w:tcPr>
            <w:tcW w:w="0" w:type="auto"/>
          </w:tcPr>
          <w:p w:rsidR="00EA471D" w:rsidRPr="008F11A9" w:rsidRDefault="00EA471D" w:rsidP="0099043B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EA471D" w:rsidRPr="008F11A9" w:rsidRDefault="00EA471D" w:rsidP="0099043B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EA471D" w:rsidRPr="008F11A9" w:rsidRDefault="00EA471D" w:rsidP="0099043B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EA471D" w:rsidRPr="008F11A9" w:rsidRDefault="00EA471D" w:rsidP="0099043B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EA471D" w:rsidRPr="008F11A9" w:rsidTr="0099043B">
        <w:tblPrEx>
          <w:tblCellMar>
            <w:top w:w="0" w:type="dxa"/>
            <w:bottom w:w="0" w:type="dxa"/>
          </w:tblCellMar>
        </w:tblPrEx>
        <w:trPr>
          <w:cantSplit/>
          <w:trHeight w:val="646"/>
        </w:trPr>
        <w:tc>
          <w:tcPr>
            <w:tcW w:w="0" w:type="auto"/>
            <w:vMerge/>
            <w:vAlign w:val="center"/>
          </w:tcPr>
          <w:p w:rsidR="00EA471D" w:rsidRPr="008F11A9" w:rsidRDefault="00EA471D" w:rsidP="0099043B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A471D" w:rsidRPr="008F11A9" w:rsidRDefault="00EA471D" w:rsidP="0099043B">
            <w:pPr>
              <w:spacing w:line="560" w:lineRule="exact"/>
              <w:jc w:val="center"/>
              <w:rPr>
                <w:rFonts w:hint="eastAsia"/>
                <w:sz w:val="24"/>
                <w:szCs w:val="24"/>
              </w:rPr>
            </w:pPr>
            <w:r w:rsidRPr="008F11A9">
              <w:rPr>
                <w:sz w:val="24"/>
                <w:szCs w:val="24"/>
              </w:rPr>
              <w:t>3-2</w:t>
            </w:r>
          </w:p>
          <w:p w:rsidR="00EA471D" w:rsidRPr="008F11A9" w:rsidRDefault="00EA471D" w:rsidP="0099043B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8F11A9">
              <w:rPr>
                <w:rFonts w:hAnsi="宋体"/>
                <w:sz w:val="24"/>
                <w:szCs w:val="24"/>
              </w:rPr>
              <w:t>工作勤奋</w:t>
            </w:r>
          </w:p>
        </w:tc>
        <w:tc>
          <w:tcPr>
            <w:tcW w:w="0" w:type="auto"/>
            <w:vAlign w:val="center"/>
          </w:tcPr>
          <w:p w:rsidR="00EA471D" w:rsidRPr="008F11A9" w:rsidRDefault="00EA471D" w:rsidP="0099043B">
            <w:pPr>
              <w:spacing w:line="560" w:lineRule="exact"/>
              <w:ind w:firstLineChars="150" w:firstLine="360"/>
              <w:rPr>
                <w:sz w:val="24"/>
                <w:szCs w:val="24"/>
              </w:rPr>
            </w:pPr>
            <w:r w:rsidRPr="008F11A9">
              <w:rPr>
                <w:rFonts w:hAnsi="宋体"/>
                <w:sz w:val="24"/>
                <w:szCs w:val="24"/>
              </w:rPr>
              <w:t>工作勤奋，人到心到，按时高质量地完成各项工作。</w:t>
            </w:r>
          </w:p>
        </w:tc>
        <w:tc>
          <w:tcPr>
            <w:tcW w:w="0" w:type="auto"/>
            <w:vAlign w:val="center"/>
          </w:tcPr>
          <w:p w:rsidR="00EA471D" w:rsidRPr="008F11A9" w:rsidRDefault="00EA471D" w:rsidP="0099043B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8F11A9">
              <w:rPr>
                <w:rFonts w:ascii="宋体" w:hAnsi="宋体" w:hint="eastAsia"/>
                <w:sz w:val="24"/>
                <w:szCs w:val="24"/>
              </w:rPr>
              <w:t>0.3</w:t>
            </w:r>
          </w:p>
        </w:tc>
        <w:tc>
          <w:tcPr>
            <w:tcW w:w="0" w:type="auto"/>
          </w:tcPr>
          <w:p w:rsidR="00EA471D" w:rsidRPr="008F11A9" w:rsidRDefault="00EA471D" w:rsidP="0099043B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EA471D" w:rsidRPr="008F11A9" w:rsidRDefault="00EA471D" w:rsidP="0099043B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EA471D" w:rsidRPr="008F11A9" w:rsidRDefault="00EA471D" w:rsidP="0099043B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EA471D" w:rsidRPr="008F11A9" w:rsidRDefault="00EA471D" w:rsidP="0099043B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EA471D" w:rsidRPr="008F11A9" w:rsidTr="0099043B">
        <w:tblPrEx>
          <w:tblCellMar>
            <w:top w:w="0" w:type="dxa"/>
            <w:bottom w:w="0" w:type="dxa"/>
          </w:tblCellMar>
        </w:tblPrEx>
        <w:trPr>
          <w:cantSplit/>
          <w:trHeight w:val="646"/>
        </w:trPr>
        <w:tc>
          <w:tcPr>
            <w:tcW w:w="0" w:type="auto"/>
            <w:vMerge w:val="restart"/>
            <w:vAlign w:val="center"/>
          </w:tcPr>
          <w:p w:rsidR="00EA471D" w:rsidRPr="008F11A9" w:rsidRDefault="00EA471D" w:rsidP="0099043B">
            <w:pPr>
              <w:spacing w:line="560" w:lineRule="exact"/>
              <w:jc w:val="center"/>
              <w:rPr>
                <w:b/>
                <w:sz w:val="24"/>
                <w:szCs w:val="24"/>
              </w:rPr>
            </w:pPr>
            <w:r w:rsidRPr="008F11A9">
              <w:rPr>
                <w:rFonts w:hAnsi="宋体"/>
                <w:b/>
                <w:sz w:val="24"/>
                <w:szCs w:val="24"/>
              </w:rPr>
              <w:t>绩</w:t>
            </w:r>
          </w:p>
        </w:tc>
        <w:tc>
          <w:tcPr>
            <w:tcW w:w="0" w:type="auto"/>
            <w:vAlign w:val="center"/>
          </w:tcPr>
          <w:p w:rsidR="00EA471D" w:rsidRPr="008F11A9" w:rsidRDefault="00EA471D" w:rsidP="0099043B">
            <w:pPr>
              <w:spacing w:line="560" w:lineRule="exact"/>
              <w:jc w:val="center"/>
              <w:rPr>
                <w:rFonts w:hint="eastAsia"/>
                <w:sz w:val="24"/>
                <w:szCs w:val="24"/>
              </w:rPr>
            </w:pPr>
            <w:r w:rsidRPr="008F11A9">
              <w:rPr>
                <w:sz w:val="24"/>
                <w:szCs w:val="24"/>
              </w:rPr>
              <w:t>4-1</w:t>
            </w:r>
          </w:p>
          <w:p w:rsidR="00EA471D" w:rsidRPr="008F11A9" w:rsidRDefault="00EA471D" w:rsidP="0099043B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8F11A9">
              <w:rPr>
                <w:rFonts w:hAnsi="宋体"/>
                <w:sz w:val="24"/>
                <w:szCs w:val="24"/>
              </w:rPr>
              <w:t>学生党团组织建设</w:t>
            </w:r>
          </w:p>
        </w:tc>
        <w:tc>
          <w:tcPr>
            <w:tcW w:w="0" w:type="auto"/>
            <w:vAlign w:val="center"/>
          </w:tcPr>
          <w:p w:rsidR="00EA471D" w:rsidRPr="008F11A9" w:rsidRDefault="00EA471D" w:rsidP="0099043B">
            <w:pPr>
              <w:spacing w:line="560" w:lineRule="exact"/>
              <w:ind w:firstLineChars="150" w:firstLine="360"/>
              <w:rPr>
                <w:sz w:val="24"/>
                <w:szCs w:val="24"/>
              </w:rPr>
            </w:pPr>
            <w:r w:rsidRPr="008F11A9">
              <w:rPr>
                <w:rFonts w:hAnsi="宋体" w:hint="eastAsia"/>
                <w:sz w:val="24"/>
                <w:szCs w:val="24"/>
              </w:rPr>
              <w:t>所服务的</w:t>
            </w:r>
            <w:r w:rsidRPr="008F11A9">
              <w:rPr>
                <w:rFonts w:hAnsi="宋体"/>
                <w:sz w:val="24"/>
                <w:szCs w:val="24"/>
              </w:rPr>
              <w:t>班级、院（系）</w:t>
            </w:r>
            <w:r w:rsidRPr="008F11A9">
              <w:rPr>
                <w:rFonts w:hAnsi="宋体" w:hint="eastAsia"/>
                <w:sz w:val="24"/>
                <w:szCs w:val="24"/>
              </w:rPr>
              <w:t>学生党团组织</w:t>
            </w:r>
            <w:r w:rsidRPr="008F11A9">
              <w:rPr>
                <w:rFonts w:hAnsi="宋体"/>
                <w:sz w:val="24"/>
                <w:szCs w:val="24"/>
              </w:rPr>
              <w:t>组织机构健全，运转正常，党团组织发挥作用好</w:t>
            </w:r>
          </w:p>
        </w:tc>
        <w:tc>
          <w:tcPr>
            <w:tcW w:w="0" w:type="auto"/>
            <w:vAlign w:val="center"/>
          </w:tcPr>
          <w:p w:rsidR="00EA471D" w:rsidRPr="008F11A9" w:rsidRDefault="00EA471D" w:rsidP="0099043B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8F11A9">
              <w:rPr>
                <w:rFonts w:ascii="宋体" w:hAnsi="宋体" w:hint="eastAsia"/>
                <w:sz w:val="24"/>
                <w:szCs w:val="24"/>
              </w:rPr>
              <w:t>0.2</w:t>
            </w:r>
          </w:p>
        </w:tc>
        <w:tc>
          <w:tcPr>
            <w:tcW w:w="0" w:type="auto"/>
          </w:tcPr>
          <w:p w:rsidR="00EA471D" w:rsidRPr="008F11A9" w:rsidRDefault="00EA471D" w:rsidP="0099043B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EA471D" w:rsidRPr="008F11A9" w:rsidRDefault="00EA471D" w:rsidP="0099043B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EA471D" w:rsidRPr="008F11A9" w:rsidRDefault="00EA471D" w:rsidP="0099043B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EA471D" w:rsidRPr="008F11A9" w:rsidRDefault="00EA471D" w:rsidP="0099043B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EA471D" w:rsidRPr="008F11A9" w:rsidTr="009904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  <w:vMerge/>
            <w:vAlign w:val="center"/>
          </w:tcPr>
          <w:p w:rsidR="00EA471D" w:rsidRPr="008F11A9" w:rsidRDefault="00EA471D" w:rsidP="0099043B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A471D" w:rsidRPr="008F11A9" w:rsidRDefault="00EA471D" w:rsidP="0099043B">
            <w:pPr>
              <w:spacing w:line="560" w:lineRule="exact"/>
              <w:jc w:val="center"/>
              <w:rPr>
                <w:rFonts w:hint="eastAsia"/>
                <w:sz w:val="24"/>
                <w:szCs w:val="24"/>
              </w:rPr>
            </w:pPr>
            <w:r w:rsidRPr="008F11A9">
              <w:rPr>
                <w:sz w:val="24"/>
                <w:szCs w:val="24"/>
              </w:rPr>
              <w:t>4-2</w:t>
            </w:r>
          </w:p>
          <w:p w:rsidR="00EA471D" w:rsidRPr="008F11A9" w:rsidRDefault="00EA471D" w:rsidP="0099043B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8F11A9">
              <w:rPr>
                <w:rFonts w:hAnsi="宋体"/>
                <w:sz w:val="24"/>
                <w:szCs w:val="24"/>
              </w:rPr>
              <w:t>制度建设</w:t>
            </w:r>
          </w:p>
        </w:tc>
        <w:tc>
          <w:tcPr>
            <w:tcW w:w="0" w:type="auto"/>
            <w:vAlign w:val="center"/>
          </w:tcPr>
          <w:p w:rsidR="00EA471D" w:rsidRPr="008F11A9" w:rsidRDefault="00EA471D" w:rsidP="0099043B">
            <w:pPr>
              <w:spacing w:line="560" w:lineRule="exact"/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 w:rsidRPr="008F11A9">
              <w:rPr>
                <w:rFonts w:ascii="宋体" w:hAnsi="宋体" w:hint="eastAsia"/>
                <w:sz w:val="24"/>
                <w:szCs w:val="24"/>
              </w:rPr>
              <w:t>所服务的部门</w:t>
            </w:r>
            <w:r w:rsidRPr="008F11A9">
              <w:rPr>
                <w:rFonts w:ascii="宋体" w:hAnsi="宋体"/>
                <w:sz w:val="24"/>
                <w:szCs w:val="24"/>
              </w:rPr>
              <w:t>各项规章制度合理、完善，贯穿“以生为本”的理念，每学期期初有详细的计划，期末有总结，规章制度执行情况好</w:t>
            </w:r>
          </w:p>
        </w:tc>
        <w:tc>
          <w:tcPr>
            <w:tcW w:w="0" w:type="auto"/>
            <w:vAlign w:val="center"/>
          </w:tcPr>
          <w:p w:rsidR="00EA471D" w:rsidRPr="008F11A9" w:rsidRDefault="00EA471D" w:rsidP="0099043B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8F11A9">
              <w:rPr>
                <w:rFonts w:ascii="宋体" w:hAnsi="宋体" w:hint="eastAsia"/>
                <w:sz w:val="24"/>
                <w:szCs w:val="24"/>
              </w:rPr>
              <w:t>0.4</w:t>
            </w:r>
          </w:p>
        </w:tc>
        <w:tc>
          <w:tcPr>
            <w:tcW w:w="0" w:type="auto"/>
          </w:tcPr>
          <w:p w:rsidR="00EA471D" w:rsidRPr="008F11A9" w:rsidRDefault="00EA471D" w:rsidP="0099043B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EA471D" w:rsidRPr="008F11A9" w:rsidRDefault="00EA471D" w:rsidP="0099043B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EA471D" w:rsidRPr="008F11A9" w:rsidRDefault="00EA471D" w:rsidP="0099043B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EA471D" w:rsidRPr="008F11A9" w:rsidRDefault="00EA471D" w:rsidP="0099043B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EA471D" w:rsidRPr="008F11A9" w:rsidTr="0099043B">
        <w:tblPrEx>
          <w:tblCellMar>
            <w:top w:w="0" w:type="dxa"/>
            <w:bottom w:w="0" w:type="dxa"/>
          </w:tblCellMar>
        </w:tblPrEx>
        <w:trPr>
          <w:cantSplit/>
          <w:trHeight w:val="1702"/>
        </w:trPr>
        <w:tc>
          <w:tcPr>
            <w:tcW w:w="0" w:type="auto"/>
            <w:vMerge/>
            <w:vAlign w:val="center"/>
          </w:tcPr>
          <w:p w:rsidR="00EA471D" w:rsidRPr="008F11A9" w:rsidRDefault="00EA471D" w:rsidP="0099043B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A471D" w:rsidRPr="008F11A9" w:rsidRDefault="00EA471D" w:rsidP="0099043B">
            <w:pPr>
              <w:spacing w:line="560" w:lineRule="exact"/>
              <w:jc w:val="center"/>
              <w:rPr>
                <w:rFonts w:hint="eastAsia"/>
                <w:sz w:val="24"/>
                <w:szCs w:val="24"/>
              </w:rPr>
            </w:pPr>
            <w:r w:rsidRPr="008F11A9">
              <w:rPr>
                <w:sz w:val="24"/>
                <w:szCs w:val="24"/>
              </w:rPr>
              <w:t>4-3</w:t>
            </w:r>
          </w:p>
          <w:p w:rsidR="00EA471D" w:rsidRPr="008F11A9" w:rsidRDefault="00EA471D" w:rsidP="0099043B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8F11A9">
              <w:rPr>
                <w:rFonts w:hAnsi="宋体"/>
                <w:sz w:val="24"/>
                <w:szCs w:val="24"/>
              </w:rPr>
              <w:t>学风建设</w:t>
            </w:r>
          </w:p>
        </w:tc>
        <w:tc>
          <w:tcPr>
            <w:tcW w:w="0" w:type="auto"/>
            <w:vAlign w:val="center"/>
          </w:tcPr>
          <w:p w:rsidR="00EA471D" w:rsidRPr="008F11A9" w:rsidRDefault="00EA471D" w:rsidP="0099043B">
            <w:pPr>
              <w:spacing w:line="560" w:lineRule="exact"/>
              <w:ind w:firstLineChars="200" w:firstLine="480"/>
              <w:rPr>
                <w:rFonts w:hint="eastAsia"/>
                <w:sz w:val="24"/>
                <w:szCs w:val="24"/>
              </w:rPr>
            </w:pPr>
            <w:r w:rsidRPr="008F11A9">
              <w:rPr>
                <w:rFonts w:hAnsi="宋体"/>
                <w:sz w:val="24"/>
                <w:szCs w:val="24"/>
              </w:rPr>
              <w:t>所服务的学生学习风气浓郁，学习成绩好，每学期人均重修（补考）次数低于</w:t>
            </w:r>
            <w:r w:rsidRPr="008F11A9">
              <w:rPr>
                <w:sz w:val="24"/>
                <w:szCs w:val="24"/>
              </w:rPr>
              <w:t>0.25</w:t>
            </w:r>
            <w:r w:rsidRPr="008F11A9">
              <w:rPr>
                <w:rFonts w:hAnsi="宋体"/>
                <w:sz w:val="24"/>
                <w:szCs w:val="24"/>
              </w:rPr>
              <w:t>次，学生遵守纪律，每学期学生缺</w:t>
            </w:r>
            <w:proofErr w:type="gramStart"/>
            <w:r w:rsidRPr="008F11A9">
              <w:rPr>
                <w:rFonts w:hAnsi="宋体"/>
                <w:sz w:val="24"/>
                <w:szCs w:val="24"/>
              </w:rPr>
              <w:t>旷</w:t>
            </w:r>
            <w:proofErr w:type="gramEnd"/>
            <w:r w:rsidRPr="008F11A9">
              <w:rPr>
                <w:rFonts w:hAnsi="宋体"/>
                <w:sz w:val="24"/>
                <w:szCs w:val="24"/>
              </w:rPr>
              <w:t>率不超过</w:t>
            </w:r>
            <w:r w:rsidRPr="008F11A9">
              <w:rPr>
                <w:sz w:val="24"/>
                <w:szCs w:val="24"/>
              </w:rPr>
              <w:t>1</w:t>
            </w:r>
            <w:r w:rsidRPr="008F11A9">
              <w:rPr>
                <w:rFonts w:hAnsi="宋体"/>
                <w:sz w:val="24"/>
                <w:szCs w:val="24"/>
              </w:rPr>
              <w:t>节</w:t>
            </w:r>
            <w:r w:rsidRPr="008F11A9">
              <w:rPr>
                <w:sz w:val="24"/>
                <w:szCs w:val="24"/>
              </w:rPr>
              <w:t>/</w:t>
            </w:r>
            <w:r w:rsidRPr="008F11A9">
              <w:rPr>
                <w:rFonts w:hAnsi="宋体"/>
                <w:sz w:val="24"/>
                <w:szCs w:val="24"/>
              </w:rPr>
              <w:t>人、重大恶性事故发生率每年不超过</w:t>
            </w:r>
            <w:r w:rsidRPr="008F11A9">
              <w:rPr>
                <w:sz w:val="24"/>
                <w:szCs w:val="24"/>
              </w:rPr>
              <w:t>1%</w:t>
            </w:r>
            <w:r w:rsidRPr="008F11A9">
              <w:rPr>
                <w:rFonts w:hAnsi="宋体"/>
                <w:sz w:val="24"/>
                <w:szCs w:val="24"/>
              </w:rPr>
              <w:t>，毕业生就业率</w:t>
            </w:r>
            <w:r w:rsidRPr="008F11A9">
              <w:rPr>
                <w:rFonts w:hAnsi="宋体" w:hint="eastAsia"/>
                <w:sz w:val="24"/>
                <w:szCs w:val="24"/>
              </w:rPr>
              <w:t>达到</w:t>
            </w:r>
            <w:r w:rsidRPr="008F11A9">
              <w:rPr>
                <w:rFonts w:hAnsi="宋体" w:hint="eastAsia"/>
                <w:sz w:val="24"/>
                <w:szCs w:val="24"/>
              </w:rPr>
              <w:t>80</w:t>
            </w:r>
            <w:r w:rsidRPr="008F11A9">
              <w:rPr>
                <w:rFonts w:hAnsi="宋体" w:hint="eastAsia"/>
                <w:sz w:val="24"/>
                <w:szCs w:val="24"/>
              </w:rPr>
              <w:t>％以上</w:t>
            </w:r>
          </w:p>
        </w:tc>
        <w:tc>
          <w:tcPr>
            <w:tcW w:w="0" w:type="auto"/>
            <w:vAlign w:val="center"/>
          </w:tcPr>
          <w:p w:rsidR="00EA471D" w:rsidRPr="008F11A9" w:rsidRDefault="00EA471D" w:rsidP="0099043B">
            <w:pPr>
              <w:spacing w:line="560" w:lineRule="exact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8F11A9">
              <w:rPr>
                <w:rFonts w:ascii="宋体" w:hAnsi="宋体" w:hint="eastAsia"/>
                <w:b/>
                <w:sz w:val="24"/>
                <w:szCs w:val="24"/>
              </w:rPr>
              <w:t>1.0</w:t>
            </w:r>
          </w:p>
        </w:tc>
        <w:tc>
          <w:tcPr>
            <w:tcW w:w="0" w:type="auto"/>
          </w:tcPr>
          <w:p w:rsidR="00EA471D" w:rsidRPr="008F11A9" w:rsidRDefault="00EA471D" w:rsidP="0099043B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EA471D" w:rsidRPr="008F11A9" w:rsidRDefault="00EA471D" w:rsidP="0099043B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EA471D" w:rsidRPr="008F11A9" w:rsidRDefault="00EA471D" w:rsidP="0099043B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EA471D" w:rsidRPr="008F11A9" w:rsidRDefault="00EA471D" w:rsidP="0099043B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EA471D" w:rsidRPr="008F11A9" w:rsidTr="0099043B">
        <w:tblPrEx>
          <w:tblCellMar>
            <w:top w:w="0" w:type="dxa"/>
            <w:bottom w:w="0" w:type="dxa"/>
          </w:tblCellMar>
        </w:tblPrEx>
        <w:trPr>
          <w:cantSplit/>
          <w:trHeight w:val="1229"/>
        </w:trPr>
        <w:tc>
          <w:tcPr>
            <w:tcW w:w="0" w:type="auto"/>
            <w:tcBorders>
              <w:top w:val="nil"/>
            </w:tcBorders>
            <w:vAlign w:val="center"/>
          </w:tcPr>
          <w:p w:rsidR="00EA471D" w:rsidRPr="008F11A9" w:rsidRDefault="00EA471D" w:rsidP="0099043B">
            <w:pPr>
              <w:spacing w:line="560" w:lineRule="exact"/>
              <w:jc w:val="center"/>
              <w:rPr>
                <w:b/>
                <w:sz w:val="24"/>
                <w:szCs w:val="24"/>
              </w:rPr>
            </w:pPr>
            <w:r w:rsidRPr="008F11A9">
              <w:rPr>
                <w:rFonts w:hAnsi="宋体"/>
                <w:b/>
                <w:sz w:val="24"/>
                <w:szCs w:val="24"/>
              </w:rPr>
              <w:t>廉</w:t>
            </w:r>
          </w:p>
        </w:tc>
        <w:tc>
          <w:tcPr>
            <w:tcW w:w="0" w:type="auto"/>
            <w:vAlign w:val="center"/>
          </w:tcPr>
          <w:p w:rsidR="00EA471D" w:rsidRPr="008F11A9" w:rsidRDefault="00EA471D" w:rsidP="0099043B">
            <w:pPr>
              <w:spacing w:line="560" w:lineRule="exact"/>
              <w:jc w:val="center"/>
              <w:rPr>
                <w:rFonts w:hint="eastAsia"/>
                <w:sz w:val="24"/>
                <w:szCs w:val="24"/>
              </w:rPr>
            </w:pPr>
            <w:r w:rsidRPr="008F11A9">
              <w:rPr>
                <w:sz w:val="24"/>
                <w:szCs w:val="24"/>
              </w:rPr>
              <w:t>5-1</w:t>
            </w:r>
          </w:p>
          <w:p w:rsidR="00EA471D" w:rsidRPr="008F11A9" w:rsidRDefault="00EA471D" w:rsidP="0099043B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8F11A9">
              <w:rPr>
                <w:rFonts w:hAnsi="宋体"/>
                <w:sz w:val="24"/>
                <w:szCs w:val="24"/>
              </w:rPr>
              <w:t>廉洁自律</w:t>
            </w:r>
          </w:p>
        </w:tc>
        <w:tc>
          <w:tcPr>
            <w:tcW w:w="0" w:type="auto"/>
            <w:vAlign w:val="center"/>
          </w:tcPr>
          <w:p w:rsidR="00EA471D" w:rsidRPr="008F11A9" w:rsidRDefault="00EA471D" w:rsidP="0099043B">
            <w:pPr>
              <w:spacing w:line="560" w:lineRule="exact"/>
              <w:ind w:firstLineChars="150" w:firstLine="360"/>
              <w:rPr>
                <w:rFonts w:ascii="宋体" w:hAnsi="宋体" w:hint="eastAsia"/>
                <w:sz w:val="24"/>
                <w:szCs w:val="24"/>
              </w:rPr>
            </w:pPr>
            <w:r w:rsidRPr="008F11A9">
              <w:rPr>
                <w:rFonts w:ascii="宋体" w:hAnsi="宋体" w:hint="eastAsia"/>
                <w:sz w:val="24"/>
                <w:szCs w:val="24"/>
              </w:rPr>
              <w:t>为人正直、廉洁，</w:t>
            </w:r>
            <w:proofErr w:type="gramStart"/>
            <w:r w:rsidRPr="008F11A9">
              <w:rPr>
                <w:rFonts w:ascii="宋体" w:hAnsi="宋体" w:hint="eastAsia"/>
                <w:sz w:val="24"/>
                <w:szCs w:val="24"/>
              </w:rPr>
              <w:t>不</w:t>
            </w:r>
            <w:proofErr w:type="gramEnd"/>
            <w:r w:rsidRPr="008F11A9">
              <w:rPr>
                <w:rFonts w:ascii="宋体" w:hAnsi="宋体" w:hint="eastAsia"/>
                <w:sz w:val="24"/>
                <w:szCs w:val="24"/>
              </w:rPr>
              <w:t>收受学生礼品、不牟私利、学生无相关投诉</w:t>
            </w:r>
          </w:p>
        </w:tc>
        <w:tc>
          <w:tcPr>
            <w:tcW w:w="0" w:type="auto"/>
            <w:vAlign w:val="center"/>
          </w:tcPr>
          <w:p w:rsidR="00EA471D" w:rsidRPr="008F11A9" w:rsidRDefault="00EA471D" w:rsidP="0099043B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8F11A9">
              <w:rPr>
                <w:rFonts w:ascii="宋体" w:hAnsi="宋体" w:hint="eastAsia"/>
                <w:sz w:val="24"/>
                <w:szCs w:val="24"/>
              </w:rPr>
              <w:t>0.5</w:t>
            </w:r>
          </w:p>
        </w:tc>
        <w:tc>
          <w:tcPr>
            <w:tcW w:w="0" w:type="auto"/>
          </w:tcPr>
          <w:p w:rsidR="00EA471D" w:rsidRPr="008F11A9" w:rsidRDefault="00EA471D" w:rsidP="0099043B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EA471D" w:rsidRPr="008F11A9" w:rsidRDefault="00EA471D" w:rsidP="0099043B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EA471D" w:rsidRPr="008F11A9" w:rsidRDefault="00EA471D" w:rsidP="0099043B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EA471D" w:rsidRPr="008F11A9" w:rsidRDefault="00EA471D" w:rsidP="0099043B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EA471D" w:rsidRPr="008F11A9" w:rsidTr="0099043B">
        <w:tblPrEx>
          <w:tblCellMar>
            <w:top w:w="0" w:type="dxa"/>
            <w:bottom w:w="0" w:type="dxa"/>
          </w:tblCellMar>
        </w:tblPrEx>
        <w:trPr>
          <w:cantSplit/>
          <w:trHeight w:val="1613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A471D" w:rsidRPr="008F11A9" w:rsidRDefault="00EA471D" w:rsidP="0099043B">
            <w:pPr>
              <w:spacing w:line="560" w:lineRule="exact"/>
              <w:jc w:val="center"/>
              <w:rPr>
                <w:b/>
                <w:sz w:val="24"/>
                <w:szCs w:val="24"/>
              </w:rPr>
            </w:pPr>
            <w:r w:rsidRPr="008F11A9">
              <w:rPr>
                <w:rFonts w:hAnsi="宋体"/>
                <w:b/>
                <w:sz w:val="24"/>
                <w:szCs w:val="24"/>
              </w:rPr>
              <w:t>特色</w:t>
            </w:r>
          </w:p>
        </w:tc>
        <w:tc>
          <w:tcPr>
            <w:tcW w:w="0" w:type="auto"/>
            <w:vAlign w:val="center"/>
          </w:tcPr>
          <w:p w:rsidR="00EA471D" w:rsidRPr="008F11A9" w:rsidRDefault="00EA471D" w:rsidP="0099043B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A471D" w:rsidRPr="008F11A9" w:rsidRDefault="00EA471D" w:rsidP="0099043B">
            <w:pPr>
              <w:spacing w:line="560" w:lineRule="exact"/>
              <w:ind w:firstLineChars="150" w:firstLine="360"/>
              <w:rPr>
                <w:rFonts w:ascii="宋体" w:hAnsi="宋体" w:hint="eastAsia"/>
                <w:sz w:val="24"/>
                <w:szCs w:val="24"/>
              </w:rPr>
            </w:pPr>
            <w:r w:rsidRPr="008F11A9">
              <w:rPr>
                <w:rFonts w:ascii="宋体" w:hAnsi="宋体" w:hint="eastAsia"/>
                <w:sz w:val="24"/>
                <w:szCs w:val="24"/>
              </w:rPr>
              <w:t>特色是指本人特有的、优于他人的独特优良品质。特色应当反映从事学生思想政治教育工作的显著成绩，有一定的稳定性并在社会上有一定影响、得到公认。</w:t>
            </w:r>
          </w:p>
        </w:tc>
        <w:tc>
          <w:tcPr>
            <w:tcW w:w="0" w:type="auto"/>
            <w:vAlign w:val="center"/>
          </w:tcPr>
          <w:p w:rsidR="00EA471D" w:rsidRPr="008F11A9" w:rsidRDefault="00EA471D" w:rsidP="0099043B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8F11A9">
              <w:rPr>
                <w:rFonts w:ascii="宋体" w:hAnsi="宋体" w:hint="eastAsia"/>
                <w:sz w:val="24"/>
                <w:szCs w:val="24"/>
              </w:rPr>
              <w:t>加分因素</w:t>
            </w:r>
          </w:p>
        </w:tc>
        <w:tc>
          <w:tcPr>
            <w:tcW w:w="0" w:type="auto"/>
          </w:tcPr>
          <w:p w:rsidR="00EA471D" w:rsidRPr="008F11A9" w:rsidRDefault="00EA471D" w:rsidP="0099043B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EA471D" w:rsidRPr="008F11A9" w:rsidRDefault="00EA471D" w:rsidP="0099043B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EA471D" w:rsidRPr="008F11A9" w:rsidRDefault="00EA471D" w:rsidP="0099043B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EA471D" w:rsidRPr="008F11A9" w:rsidRDefault="00EA471D" w:rsidP="0099043B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</w:tr>
    </w:tbl>
    <w:p w:rsidR="00EA471D" w:rsidRPr="00516024" w:rsidRDefault="00EA471D" w:rsidP="00EA471D">
      <w:pPr>
        <w:spacing w:line="560" w:lineRule="exact"/>
        <w:rPr>
          <w:rFonts w:ascii="仿宋_GB2312" w:eastAsia="仿宋_GB2312" w:hAnsi="宋体" w:hint="eastAsia"/>
          <w:b/>
          <w:sz w:val="30"/>
          <w:szCs w:val="30"/>
        </w:rPr>
      </w:pPr>
      <w:r w:rsidRPr="00516024">
        <w:rPr>
          <w:rFonts w:ascii="仿宋_GB2312" w:eastAsia="仿宋_GB2312" w:hAnsi="宋体" w:hint="eastAsia"/>
          <w:b/>
          <w:sz w:val="30"/>
          <w:szCs w:val="30"/>
        </w:rPr>
        <w:t>注：权重1.0为重要项，本指标体系共有3项。评价对应用百分制。</w:t>
      </w:r>
    </w:p>
    <w:p w:rsidR="00EA471D" w:rsidRPr="00DC26C1" w:rsidRDefault="00EA471D" w:rsidP="00EA471D">
      <w:pPr>
        <w:spacing w:line="560" w:lineRule="exact"/>
        <w:rPr>
          <w:rFonts w:hint="eastAsia"/>
          <w:sz w:val="30"/>
          <w:szCs w:val="30"/>
        </w:rPr>
      </w:pPr>
    </w:p>
    <w:p w:rsidR="00EA471D" w:rsidRPr="00DC26C1" w:rsidRDefault="00EA471D" w:rsidP="00EA471D">
      <w:pPr>
        <w:spacing w:line="560" w:lineRule="exact"/>
        <w:rPr>
          <w:rFonts w:hint="eastAsia"/>
          <w:sz w:val="30"/>
          <w:szCs w:val="30"/>
        </w:rPr>
      </w:pPr>
    </w:p>
    <w:p w:rsidR="00EA471D" w:rsidRPr="00DC26C1" w:rsidRDefault="00EA471D" w:rsidP="00EA471D">
      <w:pPr>
        <w:spacing w:line="5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DC26C1">
        <w:rPr>
          <w:rFonts w:ascii="仿宋_GB2312" w:eastAsia="仿宋_GB2312" w:hint="eastAsia"/>
          <w:sz w:val="30"/>
          <w:szCs w:val="30"/>
        </w:rPr>
        <w:t>1.</w:t>
      </w:r>
      <w:r w:rsidRPr="00DC26C1">
        <w:rPr>
          <w:rFonts w:ascii="仿宋_GB2312" w:eastAsia="仿宋_GB2312" w:hAnsi="宋体" w:hint="eastAsia"/>
          <w:sz w:val="30"/>
          <w:szCs w:val="30"/>
        </w:rPr>
        <w:t>评价等级对应分，</w:t>
      </w:r>
      <w:r w:rsidRPr="00DC26C1">
        <w:rPr>
          <w:rFonts w:ascii="仿宋_GB2312" w:eastAsia="仿宋_GB2312" w:hint="eastAsia"/>
          <w:sz w:val="30"/>
          <w:szCs w:val="30"/>
        </w:rPr>
        <w:t>A—</w:t>
      </w:r>
      <w:r w:rsidRPr="00DC26C1">
        <w:rPr>
          <w:rFonts w:ascii="仿宋_GB2312" w:eastAsia="仿宋_GB2312" w:hAnsi="宋体" w:hint="eastAsia"/>
          <w:sz w:val="30"/>
          <w:szCs w:val="30"/>
        </w:rPr>
        <w:t>优秀（</w:t>
      </w:r>
      <w:r w:rsidRPr="00DC26C1">
        <w:rPr>
          <w:rFonts w:ascii="仿宋_GB2312" w:eastAsia="仿宋_GB2312" w:hint="eastAsia"/>
          <w:sz w:val="30"/>
          <w:szCs w:val="30"/>
        </w:rPr>
        <w:t>100</w:t>
      </w:r>
      <w:r w:rsidRPr="00DC26C1">
        <w:rPr>
          <w:rFonts w:ascii="仿宋_GB2312" w:eastAsia="仿宋_GB2312" w:hAnsi="宋体" w:hint="eastAsia"/>
          <w:sz w:val="30"/>
          <w:szCs w:val="30"/>
        </w:rPr>
        <w:t>分），其中重要项即权重1.0</w:t>
      </w:r>
      <w:proofErr w:type="gramStart"/>
      <w:r w:rsidRPr="00DC26C1">
        <w:rPr>
          <w:rFonts w:ascii="仿宋_GB2312" w:eastAsia="仿宋_GB2312" w:hAnsi="宋体" w:hint="eastAsia"/>
          <w:sz w:val="30"/>
          <w:szCs w:val="30"/>
        </w:rPr>
        <w:t>以上项</w:t>
      </w:r>
      <w:proofErr w:type="gramEnd"/>
      <w:r w:rsidRPr="00DC26C1">
        <w:rPr>
          <w:rFonts w:ascii="仿宋_GB2312" w:eastAsia="仿宋_GB2312" w:hAnsi="宋体" w:hint="eastAsia"/>
          <w:sz w:val="30"/>
          <w:szCs w:val="30"/>
        </w:rPr>
        <w:t>大于或等于2项；</w:t>
      </w:r>
      <w:r w:rsidRPr="00DC26C1">
        <w:rPr>
          <w:rFonts w:ascii="仿宋_GB2312" w:eastAsia="仿宋_GB2312" w:hint="eastAsia"/>
          <w:sz w:val="30"/>
          <w:szCs w:val="30"/>
        </w:rPr>
        <w:t>B—</w:t>
      </w:r>
      <w:r w:rsidRPr="00DC26C1">
        <w:rPr>
          <w:rFonts w:ascii="仿宋_GB2312" w:eastAsia="仿宋_GB2312" w:hAnsi="宋体" w:hint="eastAsia"/>
          <w:sz w:val="30"/>
          <w:szCs w:val="30"/>
        </w:rPr>
        <w:t>良好（</w:t>
      </w:r>
      <w:r w:rsidRPr="00DC26C1">
        <w:rPr>
          <w:rFonts w:ascii="仿宋_GB2312" w:eastAsia="仿宋_GB2312" w:hint="eastAsia"/>
          <w:sz w:val="30"/>
          <w:szCs w:val="30"/>
        </w:rPr>
        <w:t>80</w:t>
      </w:r>
      <w:r w:rsidRPr="00DC26C1">
        <w:rPr>
          <w:rFonts w:ascii="仿宋_GB2312" w:eastAsia="仿宋_GB2312" w:hAnsi="宋体" w:hint="eastAsia"/>
          <w:sz w:val="30"/>
          <w:szCs w:val="30"/>
        </w:rPr>
        <w:t>分），其中重要项即权重1.0</w:t>
      </w:r>
      <w:proofErr w:type="gramStart"/>
      <w:r w:rsidRPr="00DC26C1">
        <w:rPr>
          <w:rFonts w:ascii="仿宋_GB2312" w:eastAsia="仿宋_GB2312" w:hAnsi="宋体" w:hint="eastAsia"/>
          <w:sz w:val="30"/>
          <w:szCs w:val="30"/>
        </w:rPr>
        <w:t>以上项</w:t>
      </w:r>
      <w:proofErr w:type="gramEnd"/>
      <w:r w:rsidRPr="00DC26C1">
        <w:rPr>
          <w:rFonts w:ascii="仿宋_GB2312" w:eastAsia="仿宋_GB2312" w:hAnsi="宋体" w:hint="eastAsia"/>
          <w:sz w:val="30"/>
          <w:szCs w:val="30"/>
        </w:rPr>
        <w:t>大于或等于1项；</w:t>
      </w:r>
      <w:r w:rsidRPr="00DC26C1">
        <w:rPr>
          <w:rFonts w:ascii="仿宋_GB2312" w:eastAsia="仿宋_GB2312" w:hint="eastAsia"/>
          <w:sz w:val="30"/>
          <w:szCs w:val="30"/>
        </w:rPr>
        <w:t>C—</w:t>
      </w:r>
      <w:r w:rsidRPr="00DC26C1">
        <w:rPr>
          <w:rFonts w:ascii="仿宋_GB2312" w:eastAsia="仿宋_GB2312" w:hAnsi="宋体" w:hint="eastAsia"/>
          <w:sz w:val="30"/>
          <w:szCs w:val="30"/>
        </w:rPr>
        <w:t>合格（</w:t>
      </w:r>
      <w:r w:rsidRPr="00DC26C1">
        <w:rPr>
          <w:rFonts w:ascii="仿宋_GB2312" w:eastAsia="仿宋_GB2312" w:hint="eastAsia"/>
          <w:sz w:val="30"/>
          <w:szCs w:val="30"/>
        </w:rPr>
        <w:t>60</w:t>
      </w:r>
      <w:r w:rsidRPr="00DC26C1">
        <w:rPr>
          <w:rFonts w:ascii="仿宋_GB2312" w:eastAsia="仿宋_GB2312" w:hAnsi="宋体" w:hint="eastAsia"/>
          <w:sz w:val="30"/>
          <w:szCs w:val="30"/>
        </w:rPr>
        <w:t>分）；</w:t>
      </w:r>
      <w:r w:rsidRPr="00DC26C1">
        <w:rPr>
          <w:rFonts w:ascii="仿宋_GB2312" w:eastAsia="仿宋_GB2312" w:hint="eastAsia"/>
          <w:sz w:val="30"/>
          <w:szCs w:val="30"/>
        </w:rPr>
        <w:t>D—</w:t>
      </w:r>
      <w:r w:rsidRPr="00DC26C1">
        <w:rPr>
          <w:rFonts w:ascii="仿宋_GB2312" w:eastAsia="仿宋_GB2312" w:hAnsi="宋体" w:hint="eastAsia"/>
          <w:sz w:val="30"/>
          <w:szCs w:val="30"/>
        </w:rPr>
        <w:t>不合格（</w:t>
      </w:r>
      <w:r w:rsidRPr="00DC26C1">
        <w:rPr>
          <w:rFonts w:ascii="仿宋_GB2312" w:eastAsia="仿宋_GB2312" w:hint="eastAsia"/>
          <w:sz w:val="30"/>
          <w:szCs w:val="30"/>
        </w:rPr>
        <w:t>40</w:t>
      </w:r>
      <w:r w:rsidRPr="00DC26C1">
        <w:rPr>
          <w:rFonts w:ascii="仿宋_GB2312" w:eastAsia="仿宋_GB2312" w:hAnsi="宋体" w:hint="eastAsia"/>
          <w:sz w:val="30"/>
          <w:szCs w:val="30"/>
        </w:rPr>
        <w:t>分）；</w:t>
      </w:r>
    </w:p>
    <w:p w:rsidR="00EA471D" w:rsidRPr="00DC26C1" w:rsidRDefault="00EA471D" w:rsidP="00EA471D">
      <w:pPr>
        <w:spacing w:line="5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DC26C1">
        <w:rPr>
          <w:rFonts w:ascii="仿宋_GB2312" w:eastAsia="仿宋_GB2312" w:hint="eastAsia"/>
          <w:sz w:val="30"/>
          <w:szCs w:val="30"/>
        </w:rPr>
        <w:t>2.</w:t>
      </w:r>
      <w:r w:rsidRPr="00DC26C1">
        <w:rPr>
          <w:rFonts w:ascii="仿宋_GB2312" w:eastAsia="仿宋_GB2312" w:hAnsi="宋体" w:hint="eastAsia"/>
          <w:sz w:val="30"/>
          <w:szCs w:val="30"/>
        </w:rPr>
        <w:t>评价方法与步骤：</w:t>
      </w:r>
    </w:p>
    <w:p w:rsidR="00EA471D" w:rsidRPr="00DC26C1" w:rsidRDefault="00EA471D" w:rsidP="00EA471D">
      <w:pPr>
        <w:spacing w:line="5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DC26C1">
        <w:rPr>
          <w:rFonts w:ascii="仿宋_GB2312" w:eastAsia="仿宋_GB2312" w:hAnsi="宋体" w:hint="eastAsia"/>
          <w:sz w:val="30"/>
          <w:szCs w:val="30"/>
        </w:rPr>
        <w:t>思想政治工作者（辅导员）得分由领导评价、同行评价和学生评价三部分构成，权重分别占</w:t>
      </w:r>
      <w:r w:rsidRPr="00DC26C1">
        <w:rPr>
          <w:rFonts w:ascii="仿宋_GB2312" w:eastAsia="仿宋_GB2312" w:hint="eastAsia"/>
          <w:sz w:val="30"/>
          <w:szCs w:val="30"/>
        </w:rPr>
        <w:t>30%</w:t>
      </w:r>
      <w:r w:rsidRPr="00DC26C1">
        <w:rPr>
          <w:rFonts w:ascii="仿宋_GB2312" w:eastAsia="仿宋_GB2312" w:hAnsi="宋体" w:hint="eastAsia"/>
          <w:sz w:val="30"/>
          <w:szCs w:val="30"/>
        </w:rPr>
        <w:t>，</w:t>
      </w:r>
      <w:r w:rsidRPr="00DC26C1">
        <w:rPr>
          <w:rFonts w:ascii="仿宋_GB2312" w:eastAsia="仿宋_GB2312" w:hint="eastAsia"/>
          <w:sz w:val="30"/>
          <w:szCs w:val="30"/>
        </w:rPr>
        <w:t>20%</w:t>
      </w:r>
      <w:r w:rsidRPr="00DC26C1">
        <w:rPr>
          <w:rFonts w:ascii="仿宋_GB2312" w:eastAsia="仿宋_GB2312" w:hAnsi="宋体" w:hint="eastAsia"/>
          <w:sz w:val="30"/>
          <w:szCs w:val="30"/>
        </w:rPr>
        <w:t>，</w:t>
      </w:r>
      <w:r w:rsidRPr="00DC26C1">
        <w:rPr>
          <w:rFonts w:ascii="仿宋_GB2312" w:eastAsia="仿宋_GB2312" w:hint="eastAsia"/>
          <w:sz w:val="30"/>
          <w:szCs w:val="30"/>
        </w:rPr>
        <w:t>50%</w:t>
      </w:r>
      <w:r w:rsidRPr="00DC26C1">
        <w:rPr>
          <w:rFonts w:ascii="仿宋_GB2312" w:eastAsia="仿宋_GB2312" w:hAnsi="宋体" w:hint="eastAsia"/>
          <w:sz w:val="30"/>
          <w:szCs w:val="30"/>
        </w:rPr>
        <w:t>；</w:t>
      </w:r>
    </w:p>
    <w:p w:rsidR="00EA471D" w:rsidRPr="00DC26C1" w:rsidRDefault="00EA471D" w:rsidP="00EA471D">
      <w:pPr>
        <w:spacing w:line="5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DC26C1">
        <w:rPr>
          <w:rFonts w:ascii="仿宋_GB2312" w:eastAsia="仿宋_GB2312" w:hAnsi="宋体" w:hint="eastAsia"/>
          <w:sz w:val="30"/>
          <w:szCs w:val="30"/>
        </w:rPr>
        <w:t>评价者对被评价人根据上表各指标打出等级按对应等级分</w:t>
      </w:r>
      <w:r w:rsidRPr="00DC26C1">
        <w:rPr>
          <w:rFonts w:ascii="仿宋_GB2312" w:eastAsia="仿宋_GB2312" w:hAnsi="宋体" w:hint="eastAsia"/>
          <w:sz w:val="30"/>
          <w:szCs w:val="30"/>
        </w:rPr>
        <w:lastRenderedPageBreak/>
        <w:t>加权平均，计算出分类平均分；根据权数再加权即为被评价者的最后得分；</w:t>
      </w:r>
    </w:p>
    <w:p w:rsidR="00EA471D" w:rsidRPr="00DC26C1" w:rsidRDefault="00EA471D" w:rsidP="00EA471D">
      <w:pPr>
        <w:spacing w:line="560" w:lineRule="exact"/>
        <w:ind w:firstLineChars="200" w:firstLine="600"/>
        <w:rPr>
          <w:sz w:val="30"/>
          <w:szCs w:val="30"/>
        </w:rPr>
      </w:pPr>
      <w:r w:rsidRPr="00DC26C1">
        <w:rPr>
          <w:rFonts w:ascii="仿宋_GB2312" w:eastAsia="仿宋_GB2312" w:hAnsi="宋体" w:hint="eastAsia"/>
          <w:sz w:val="30"/>
          <w:szCs w:val="30"/>
        </w:rPr>
        <w:t>得分在</w:t>
      </w:r>
      <w:r w:rsidRPr="00DC26C1">
        <w:rPr>
          <w:rFonts w:ascii="仿宋_GB2312" w:eastAsia="仿宋_GB2312" w:hint="eastAsia"/>
          <w:sz w:val="30"/>
          <w:szCs w:val="30"/>
        </w:rPr>
        <w:t>90</w:t>
      </w:r>
      <w:r w:rsidRPr="00DC26C1">
        <w:rPr>
          <w:rFonts w:ascii="仿宋_GB2312" w:eastAsia="仿宋_GB2312" w:hAnsi="宋体" w:hint="eastAsia"/>
          <w:sz w:val="30"/>
          <w:szCs w:val="30"/>
        </w:rPr>
        <w:t>以上的为优秀，</w:t>
      </w:r>
      <w:r w:rsidRPr="00DC26C1">
        <w:rPr>
          <w:rFonts w:ascii="仿宋_GB2312" w:eastAsia="仿宋_GB2312" w:hint="eastAsia"/>
          <w:sz w:val="30"/>
          <w:szCs w:val="30"/>
        </w:rPr>
        <w:t>80-89</w:t>
      </w:r>
      <w:r w:rsidRPr="00DC26C1">
        <w:rPr>
          <w:rFonts w:ascii="仿宋_GB2312" w:eastAsia="仿宋_GB2312" w:hAnsi="宋体" w:hint="eastAsia"/>
          <w:sz w:val="30"/>
          <w:szCs w:val="30"/>
        </w:rPr>
        <w:t>为良好，</w:t>
      </w:r>
      <w:r w:rsidRPr="00DC26C1">
        <w:rPr>
          <w:rFonts w:ascii="仿宋_GB2312" w:eastAsia="仿宋_GB2312" w:hint="eastAsia"/>
          <w:sz w:val="30"/>
          <w:szCs w:val="30"/>
        </w:rPr>
        <w:t>79-70</w:t>
      </w:r>
      <w:r w:rsidRPr="00DC26C1">
        <w:rPr>
          <w:rFonts w:ascii="仿宋_GB2312" w:eastAsia="仿宋_GB2312" w:hAnsi="宋体" w:hint="eastAsia"/>
          <w:sz w:val="30"/>
          <w:szCs w:val="30"/>
        </w:rPr>
        <w:t>为合格；</w:t>
      </w:r>
      <w:r w:rsidRPr="00DC26C1">
        <w:rPr>
          <w:rFonts w:ascii="仿宋_GB2312" w:eastAsia="仿宋_GB2312" w:hint="eastAsia"/>
          <w:sz w:val="30"/>
          <w:szCs w:val="30"/>
        </w:rPr>
        <w:t>69</w:t>
      </w:r>
      <w:r w:rsidRPr="00DC26C1">
        <w:rPr>
          <w:rFonts w:ascii="仿宋_GB2312" w:eastAsia="仿宋_GB2312" w:hAnsi="宋体" w:hint="eastAsia"/>
          <w:sz w:val="30"/>
          <w:szCs w:val="30"/>
        </w:rPr>
        <w:t>以下为不合格。</w:t>
      </w:r>
    </w:p>
    <w:p w:rsidR="00137032" w:rsidRPr="00EA471D" w:rsidRDefault="00137032"/>
    <w:sectPr w:rsidR="00137032" w:rsidRPr="00EA4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471D"/>
    <w:rsid w:val="00137032"/>
    <w:rsid w:val="00EA4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71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216</Words>
  <Characters>1234</Characters>
  <Application>Microsoft Office Word</Application>
  <DocSecurity>0</DocSecurity>
  <Lines>10</Lines>
  <Paragraphs>2</Paragraphs>
  <ScaleCrop>false</ScaleCrop>
  <Company>DELL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张莹</dc:creator>
  <cp:keywords/>
  <dc:description/>
  <cp:lastModifiedBy>张莹</cp:lastModifiedBy>
  <cp:revision>2</cp:revision>
  <dcterms:created xsi:type="dcterms:W3CDTF">2013-12-28T09:34:00Z</dcterms:created>
  <dcterms:modified xsi:type="dcterms:W3CDTF">2013-12-28T09:34:00Z</dcterms:modified>
</cp:coreProperties>
</file>